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736C" w14:textId="77777777" w:rsidR="00AC1610" w:rsidRPr="00FD2F71" w:rsidRDefault="00AC405C" w:rsidP="00FD2F7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D2F71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295673" wp14:editId="2116607E">
            <wp:simplePos x="0" y="0"/>
            <wp:positionH relativeFrom="column">
              <wp:posOffset>1453</wp:posOffset>
            </wp:positionH>
            <wp:positionV relativeFrom="paragraph">
              <wp:posOffset>-296122</wp:posOffset>
            </wp:positionV>
            <wp:extent cx="1752600" cy="679132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6077C" w14:textId="77777777" w:rsidR="0052585E" w:rsidRPr="00711312" w:rsidRDefault="0052585E">
      <w:pPr>
        <w:rPr>
          <w:rFonts w:asciiTheme="minorHAnsi" w:hAnsiTheme="minorHAnsi" w:cstheme="minorHAnsi"/>
        </w:rPr>
      </w:pPr>
    </w:p>
    <w:p w14:paraId="072A3B52" w14:textId="30B4113F" w:rsidR="0052585E" w:rsidRPr="00FD2F71" w:rsidRDefault="008F7394">
      <w:pPr>
        <w:rPr>
          <w:rFonts w:asciiTheme="minorHAnsi" w:hAnsiTheme="minorHAnsi" w:cstheme="minorHAnsi"/>
          <w:b/>
          <w:sz w:val="96"/>
        </w:rPr>
      </w:pPr>
      <w:r w:rsidRPr="008D26C2">
        <w:rPr>
          <w:rFonts w:asciiTheme="minorHAnsi" w:hAnsiTheme="minorHAnsi" w:cstheme="minorHAnsi"/>
          <w:b/>
          <w:sz w:val="96"/>
        </w:rPr>
        <w:t>D</w:t>
      </w:r>
      <w:r w:rsidR="00584E3E" w:rsidRPr="008D26C2">
        <w:rPr>
          <w:rFonts w:asciiTheme="minorHAnsi" w:hAnsiTheme="minorHAnsi" w:cstheme="minorHAnsi"/>
          <w:b/>
          <w:sz w:val="96"/>
        </w:rPr>
        <w:t xml:space="preserve">ata </w:t>
      </w:r>
      <w:r w:rsidRPr="008D26C2">
        <w:rPr>
          <w:rFonts w:asciiTheme="minorHAnsi" w:hAnsiTheme="minorHAnsi" w:cstheme="minorHAnsi"/>
          <w:b/>
          <w:sz w:val="96"/>
        </w:rPr>
        <w:t>Security</w:t>
      </w:r>
      <w:r w:rsidR="00584E3E" w:rsidRPr="008D26C2">
        <w:rPr>
          <w:rFonts w:asciiTheme="minorHAnsi" w:hAnsiTheme="minorHAnsi" w:cstheme="minorHAnsi"/>
          <w:b/>
          <w:sz w:val="96"/>
        </w:rPr>
        <w:t xml:space="preserve"> </w:t>
      </w:r>
      <w:r w:rsidRPr="008D26C2">
        <w:rPr>
          <w:rFonts w:asciiTheme="minorHAnsi" w:hAnsiTheme="minorHAnsi" w:cstheme="minorHAnsi"/>
          <w:b/>
          <w:sz w:val="96"/>
        </w:rPr>
        <w:t>P</w:t>
      </w:r>
      <w:r w:rsidR="00584E3E" w:rsidRPr="008D26C2">
        <w:rPr>
          <w:rFonts w:asciiTheme="minorHAnsi" w:hAnsiTheme="minorHAnsi" w:cstheme="minorHAnsi"/>
          <w:b/>
          <w:sz w:val="96"/>
        </w:rPr>
        <w:t>olicy</w:t>
      </w:r>
    </w:p>
    <w:p w14:paraId="41B373A8" w14:textId="37B077C5" w:rsidR="008777A6" w:rsidRPr="00FD2F71" w:rsidRDefault="008D26C2" w:rsidP="00193EB0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44"/>
          <w:szCs w:val="44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44"/>
          <w:szCs w:val="44"/>
        </w:rPr>
        <w:t>Introduction</w:t>
      </w:r>
    </w:p>
    <w:p w14:paraId="77C9F4CB" w14:textId="21FF7BC7" w:rsidR="00CB6DE2" w:rsidRDefault="00AF0EE9" w:rsidP="0052585E">
      <w:pPr>
        <w:spacing w:after="200"/>
        <w:rPr>
          <w:rFonts w:ascii="Calibri" w:hAnsi="Calibri"/>
        </w:rPr>
      </w:pPr>
      <w:r>
        <w:rPr>
          <w:rFonts w:ascii="Calibri" w:hAnsi="Calibri"/>
        </w:rPr>
        <w:t>OpenEMIS</w:t>
      </w:r>
      <w:r w:rsidR="0086607C">
        <w:rPr>
          <w:rFonts w:ascii="Calibri" w:hAnsi="Calibri"/>
        </w:rPr>
        <w:t xml:space="preserve"> </w:t>
      </w:r>
      <w:r w:rsidR="008D26C2">
        <w:rPr>
          <w:rFonts w:ascii="Calibri" w:hAnsi="Calibri"/>
        </w:rPr>
        <w:t xml:space="preserve">collects and uses </w:t>
      </w:r>
      <w:r w:rsidR="004214B6">
        <w:rPr>
          <w:rFonts w:ascii="Calibri" w:hAnsi="Calibri"/>
        </w:rPr>
        <w:t>informat</w:t>
      </w:r>
      <w:r w:rsidR="00D51A6B">
        <w:rPr>
          <w:rFonts w:ascii="Calibri" w:hAnsi="Calibri"/>
        </w:rPr>
        <w:t>ion about individuals</w:t>
      </w:r>
      <w:r w:rsidR="008D26C2">
        <w:rPr>
          <w:rFonts w:ascii="Calibri" w:hAnsi="Calibri"/>
        </w:rPr>
        <w:t xml:space="preserve"> in order to strengthen education planning and monitoring</w:t>
      </w:r>
      <w:r w:rsidR="00FD18ED">
        <w:rPr>
          <w:rFonts w:ascii="Calibri" w:hAnsi="Calibri"/>
        </w:rPr>
        <w:t xml:space="preserve">. </w:t>
      </w:r>
      <w:r w:rsidR="004214B6">
        <w:rPr>
          <w:rFonts w:ascii="Calibri" w:hAnsi="Calibri"/>
        </w:rPr>
        <w:t xml:space="preserve">These </w:t>
      </w:r>
      <w:r w:rsidR="008D26C2">
        <w:rPr>
          <w:rFonts w:ascii="Calibri" w:hAnsi="Calibri"/>
        </w:rPr>
        <w:t xml:space="preserve">data may </w:t>
      </w:r>
      <w:r w:rsidR="004214B6">
        <w:rPr>
          <w:rFonts w:ascii="Calibri" w:hAnsi="Calibri"/>
        </w:rPr>
        <w:t xml:space="preserve">include </w:t>
      </w:r>
      <w:r w:rsidR="008D26C2">
        <w:rPr>
          <w:rFonts w:ascii="Calibri" w:hAnsi="Calibri"/>
        </w:rPr>
        <w:t xml:space="preserve">information about </w:t>
      </w:r>
      <w:r w:rsidR="00445529">
        <w:rPr>
          <w:rFonts w:ascii="Calibri" w:hAnsi="Calibri"/>
        </w:rPr>
        <w:t>students,</w:t>
      </w:r>
      <w:r w:rsidR="00FD18ED">
        <w:rPr>
          <w:rFonts w:ascii="Calibri" w:hAnsi="Calibri"/>
        </w:rPr>
        <w:t xml:space="preserve"> guardians, staff</w:t>
      </w:r>
      <w:r w:rsidR="004214B6">
        <w:rPr>
          <w:rFonts w:ascii="Calibri" w:hAnsi="Calibri"/>
        </w:rPr>
        <w:t xml:space="preserve"> and other people </w:t>
      </w:r>
      <w:r w:rsidR="00FD18ED">
        <w:rPr>
          <w:rFonts w:ascii="Calibri" w:hAnsi="Calibri"/>
        </w:rPr>
        <w:t xml:space="preserve">in </w:t>
      </w:r>
      <w:r w:rsidR="004214B6">
        <w:rPr>
          <w:rFonts w:ascii="Calibri" w:hAnsi="Calibri"/>
        </w:rPr>
        <w:t xml:space="preserve">the </w:t>
      </w:r>
      <w:r w:rsidR="00FD18ED">
        <w:rPr>
          <w:rFonts w:ascii="Calibri" w:hAnsi="Calibri"/>
        </w:rPr>
        <w:t>community</w:t>
      </w:r>
      <w:r w:rsidR="008D26C2">
        <w:rPr>
          <w:rFonts w:ascii="Calibri" w:hAnsi="Calibri"/>
        </w:rPr>
        <w:t xml:space="preserve">.  </w:t>
      </w:r>
      <w:r w:rsidR="00CB6DE2">
        <w:rPr>
          <w:rFonts w:ascii="Calibri" w:hAnsi="Calibri"/>
        </w:rPr>
        <w:t xml:space="preserve">This policy describes how </w:t>
      </w:r>
      <w:r w:rsidR="008D26C2">
        <w:rPr>
          <w:rFonts w:ascii="Calibri" w:hAnsi="Calibri"/>
        </w:rPr>
        <w:t xml:space="preserve">OpenEMIS ensures that </w:t>
      </w:r>
      <w:r w:rsidR="00CB6DE2">
        <w:rPr>
          <w:rFonts w:ascii="Calibri" w:hAnsi="Calibri"/>
        </w:rPr>
        <w:t xml:space="preserve">this personal data </w:t>
      </w:r>
      <w:r w:rsidR="008D26C2">
        <w:rPr>
          <w:rFonts w:ascii="Calibri" w:hAnsi="Calibri"/>
        </w:rPr>
        <w:t>is</w:t>
      </w:r>
      <w:r w:rsidR="00CB6DE2">
        <w:rPr>
          <w:rFonts w:ascii="Calibri" w:hAnsi="Calibri"/>
        </w:rPr>
        <w:t xml:space="preserve"> collected, handled and stored </w:t>
      </w:r>
      <w:r w:rsidR="008D26C2">
        <w:rPr>
          <w:rFonts w:ascii="Calibri" w:hAnsi="Calibri"/>
        </w:rPr>
        <w:t>in full compliance with</w:t>
      </w:r>
      <w:r w:rsidR="00CB6DE2">
        <w:rPr>
          <w:rFonts w:ascii="Calibri" w:hAnsi="Calibri"/>
        </w:rPr>
        <w:t xml:space="preserve"> data protection standards</w:t>
      </w:r>
      <w:r w:rsidR="008D26C2">
        <w:rPr>
          <w:rFonts w:ascii="Calibri" w:hAnsi="Calibri"/>
        </w:rPr>
        <w:t>.</w:t>
      </w:r>
    </w:p>
    <w:p w14:paraId="19C10EAD" w14:textId="77777777" w:rsidR="00F82D4E" w:rsidRPr="00193EB0" w:rsidRDefault="00F82D4E" w:rsidP="00193EB0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93EB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Why this policy exists</w:t>
      </w:r>
    </w:p>
    <w:p w14:paraId="1E5CD14D" w14:textId="77777777" w:rsidR="00F82D4E" w:rsidRDefault="00F82D4E" w:rsidP="00F82D4E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This data protection policy ensures </w:t>
      </w:r>
      <w:r w:rsidR="00AF0EE9">
        <w:rPr>
          <w:rFonts w:ascii="Calibri" w:hAnsi="Calibri"/>
        </w:rPr>
        <w:t>OpenEMIS</w:t>
      </w:r>
      <w:r w:rsidR="0080715C">
        <w:rPr>
          <w:rFonts w:ascii="Calibri" w:hAnsi="Calibri"/>
        </w:rPr>
        <w:t>:</w:t>
      </w:r>
    </w:p>
    <w:p w14:paraId="69D63144" w14:textId="62BAA1F2" w:rsidR="00F82D4E" w:rsidRDefault="00F82D4E" w:rsidP="00F82D4E">
      <w:pPr>
        <w:numPr>
          <w:ilvl w:val="0"/>
          <w:numId w:val="4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Complies with data protection law</w:t>
      </w:r>
      <w:r w:rsidR="00D51A6B">
        <w:rPr>
          <w:rFonts w:ascii="Calibri" w:hAnsi="Calibri"/>
        </w:rPr>
        <w:t xml:space="preserve"> and follow</w:t>
      </w:r>
      <w:r w:rsidR="008D26C2">
        <w:rPr>
          <w:rFonts w:ascii="Calibri" w:hAnsi="Calibri"/>
        </w:rPr>
        <w:t>s</w:t>
      </w:r>
      <w:r w:rsidR="00D51A6B">
        <w:rPr>
          <w:rFonts w:ascii="Calibri" w:hAnsi="Calibri"/>
        </w:rPr>
        <w:t xml:space="preserve"> good practice</w:t>
      </w:r>
      <w:r w:rsidR="008D26C2">
        <w:rPr>
          <w:rFonts w:ascii="Calibri" w:hAnsi="Calibri"/>
        </w:rPr>
        <w:t>s</w:t>
      </w:r>
      <w:r w:rsidR="00D51A6B">
        <w:rPr>
          <w:rFonts w:ascii="Calibri" w:hAnsi="Calibri"/>
        </w:rPr>
        <w:t xml:space="preserve"> </w:t>
      </w:r>
    </w:p>
    <w:p w14:paraId="592CE3AE" w14:textId="77777777" w:rsidR="00F82D4E" w:rsidRDefault="00F82D4E" w:rsidP="00F82D4E">
      <w:pPr>
        <w:numPr>
          <w:ilvl w:val="0"/>
          <w:numId w:val="4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Protects </w:t>
      </w:r>
      <w:r w:rsidR="00D51A6B">
        <w:rPr>
          <w:rFonts w:ascii="Calibri" w:hAnsi="Calibri"/>
        </w:rPr>
        <w:t xml:space="preserve">the rights of </w:t>
      </w:r>
      <w:r w:rsidR="00E01388">
        <w:rPr>
          <w:rFonts w:ascii="Calibri" w:hAnsi="Calibri"/>
        </w:rPr>
        <w:t xml:space="preserve">students, guardians, </w:t>
      </w:r>
      <w:r>
        <w:rPr>
          <w:rFonts w:ascii="Calibri" w:hAnsi="Calibri"/>
        </w:rPr>
        <w:t>staff</w:t>
      </w:r>
      <w:r w:rsidR="00E0138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and </w:t>
      </w:r>
      <w:r w:rsidR="00E01388">
        <w:rPr>
          <w:rFonts w:ascii="Calibri" w:hAnsi="Calibri"/>
        </w:rPr>
        <w:t>the community</w:t>
      </w:r>
    </w:p>
    <w:p w14:paraId="2A276C38" w14:textId="05B8D7B1" w:rsidR="00D51A6B" w:rsidRDefault="00D51A6B" w:rsidP="00F82D4E">
      <w:pPr>
        <w:numPr>
          <w:ilvl w:val="0"/>
          <w:numId w:val="4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Is </w:t>
      </w:r>
      <w:r w:rsidR="008D26C2">
        <w:rPr>
          <w:rFonts w:ascii="Calibri" w:hAnsi="Calibri"/>
        </w:rPr>
        <w:t>transparent</w:t>
      </w:r>
      <w:r>
        <w:rPr>
          <w:rFonts w:ascii="Calibri" w:hAnsi="Calibri"/>
        </w:rPr>
        <w:t xml:space="preserve"> about how </w:t>
      </w:r>
      <w:r w:rsidR="008D26C2">
        <w:rPr>
          <w:rFonts w:ascii="Calibri" w:hAnsi="Calibri"/>
        </w:rPr>
        <w:t>the system</w:t>
      </w:r>
      <w:r>
        <w:rPr>
          <w:rFonts w:ascii="Calibri" w:hAnsi="Calibri"/>
        </w:rPr>
        <w:t xml:space="preserve"> stores and processes individuals’ data</w:t>
      </w:r>
    </w:p>
    <w:p w14:paraId="456F6A4C" w14:textId="77777777" w:rsidR="00D51A6B" w:rsidRPr="00D51A6B" w:rsidRDefault="00F82D4E" w:rsidP="00D51A6B">
      <w:pPr>
        <w:numPr>
          <w:ilvl w:val="0"/>
          <w:numId w:val="4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Protects itself from the risks of a data breach</w:t>
      </w:r>
    </w:p>
    <w:p w14:paraId="5E4DCA29" w14:textId="77777777" w:rsidR="00EC5A63" w:rsidRPr="00193EB0" w:rsidRDefault="00CB6DE2" w:rsidP="00193EB0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93EB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Data protection law</w:t>
      </w:r>
    </w:p>
    <w:p w14:paraId="69517DF4" w14:textId="3DFF2B6F" w:rsidR="00CB6DE2" w:rsidRDefault="00E01388" w:rsidP="00CB6DE2">
      <w:pPr>
        <w:spacing w:after="200"/>
        <w:rPr>
          <w:rFonts w:ascii="Calibri" w:hAnsi="Calibri"/>
        </w:rPr>
      </w:pPr>
      <w:r>
        <w:rPr>
          <w:rFonts w:ascii="Calibri" w:hAnsi="Calibri"/>
        </w:rPr>
        <w:t>Most countries have</w:t>
      </w:r>
      <w:r w:rsidR="00CB6DE2">
        <w:rPr>
          <w:rFonts w:ascii="Calibri" w:hAnsi="Calibri"/>
        </w:rPr>
        <w:t xml:space="preserve"> </w:t>
      </w:r>
      <w:r w:rsidR="008D26C2">
        <w:rPr>
          <w:rFonts w:ascii="Calibri" w:hAnsi="Calibri"/>
        </w:rPr>
        <w:t xml:space="preserve">data security policies </w:t>
      </w:r>
      <w:r>
        <w:rPr>
          <w:rFonts w:ascii="Calibri" w:hAnsi="Calibri"/>
        </w:rPr>
        <w:t>that</w:t>
      </w:r>
      <w:r w:rsidR="00CB6DE2">
        <w:rPr>
          <w:rFonts w:ascii="Calibri" w:hAnsi="Calibri"/>
        </w:rPr>
        <w:t xml:space="preserve"> describe how </w:t>
      </w:r>
      <w:r w:rsidR="008D26C2">
        <w:rPr>
          <w:rFonts w:ascii="Calibri" w:hAnsi="Calibri"/>
        </w:rPr>
        <w:t>personal information on individuals</w:t>
      </w:r>
      <w:r w:rsidR="00CB6DE2">
        <w:rPr>
          <w:rFonts w:ascii="Calibri" w:hAnsi="Calibri"/>
        </w:rPr>
        <w:t xml:space="preserve"> </w:t>
      </w:r>
      <w:r w:rsidR="008D26C2">
        <w:rPr>
          <w:rFonts w:ascii="Calibri" w:hAnsi="Calibri"/>
        </w:rPr>
        <w:t>are to be</w:t>
      </w:r>
      <w:r w:rsidR="00CB6DE2">
        <w:rPr>
          <w:rFonts w:ascii="Calibri" w:hAnsi="Calibri"/>
        </w:rPr>
        <w:t xml:space="preserve"> collect</w:t>
      </w:r>
      <w:r w:rsidR="008D26C2">
        <w:rPr>
          <w:rFonts w:ascii="Calibri" w:hAnsi="Calibri"/>
        </w:rPr>
        <w:t>ed</w:t>
      </w:r>
      <w:r w:rsidR="00CB6DE2">
        <w:rPr>
          <w:rFonts w:ascii="Calibri" w:hAnsi="Calibri"/>
        </w:rPr>
        <w:t xml:space="preserve">, </w:t>
      </w:r>
      <w:r w:rsidR="008D26C2">
        <w:rPr>
          <w:rFonts w:ascii="Calibri" w:hAnsi="Calibri"/>
        </w:rPr>
        <w:t xml:space="preserve">managed, </w:t>
      </w:r>
      <w:r w:rsidR="00CB6DE2">
        <w:rPr>
          <w:rFonts w:ascii="Calibri" w:hAnsi="Calibri"/>
        </w:rPr>
        <w:t>store</w:t>
      </w:r>
      <w:r w:rsidR="008D26C2">
        <w:rPr>
          <w:rFonts w:ascii="Calibri" w:hAnsi="Calibri"/>
        </w:rPr>
        <w:t>d, and distributed.</w:t>
      </w:r>
    </w:p>
    <w:p w14:paraId="7659EB87" w14:textId="423AEC6B" w:rsidR="00CB6DE2" w:rsidRDefault="00CB6DE2" w:rsidP="00CB6DE2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These </w:t>
      </w:r>
      <w:r w:rsidR="008D26C2">
        <w:rPr>
          <w:rFonts w:ascii="Calibri" w:hAnsi="Calibri"/>
        </w:rPr>
        <w:t>policies</w:t>
      </w:r>
      <w:r>
        <w:rPr>
          <w:rFonts w:ascii="Calibri" w:hAnsi="Calibri"/>
        </w:rPr>
        <w:t xml:space="preserve"> apply regardless of whether data is stored electronically, on paper or on other </w:t>
      </w:r>
      <w:r w:rsidR="008D26C2">
        <w:rPr>
          <w:rFonts w:ascii="Calibri" w:hAnsi="Calibri"/>
        </w:rPr>
        <w:t>media</w:t>
      </w:r>
      <w:r>
        <w:rPr>
          <w:rFonts w:ascii="Calibri" w:hAnsi="Calibri"/>
        </w:rPr>
        <w:t>.</w:t>
      </w:r>
    </w:p>
    <w:p w14:paraId="72AD9DD7" w14:textId="203EF879" w:rsidR="00CB6DE2" w:rsidRDefault="00CB6DE2" w:rsidP="00CB6DE2">
      <w:pPr>
        <w:spacing w:after="200"/>
        <w:rPr>
          <w:rFonts w:ascii="Calibri" w:hAnsi="Calibri"/>
        </w:rPr>
      </w:pPr>
      <w:r>
        <w:rPr>
          <w:rFonts w:ascii="Calibri" w:hAnsi="Calibri"/>
        </w:rPr>
        <w:t>To comply with the law</w:t>
      </w:r>
      <w:r w:rsidR="008D26C2">
        <w:rPr>
          <w:rFonts w:ascii="Calibri" w:hAnsi="Calibri"/>
        </w:rPr>
        <w:t>s that support these policies</w:t>
      </w:r>
      <w:r>
        <w:rPr>
          <w:rFonts w:ascii="Calibri" w:hAnsi="Calibri"/>
        </w:rPr>
        <w:t>, personal information must be collected and used fairly, stored safely</w:t>
      </w:r>
      <w:r w:rsidR="008D26C2">
        <w:rPr>
          <w:rFonts w:ascii="Calibri" w:hAnsi="Calibri"/>
        </w:rPr>
        <w:t>,</w:t>
      </w:r>
      <w:r>
        <w:rPr>
          <w:rFonts w:ascii="Calibri" w:hAnsi="Calibri"/>
        </w:rPr>
        <w:t xml:space="preserve"> and not disclosed unlawfully.</w:t>
      </w:r>
    </w:p>
    <w:p w14:paraId="098D2E6E" w14:textId="162ADE54" w:rsidR="00EC5A63" w:rsidRDefault="00567903" w:rsidP="00EC5A63">
      <w:pPr>
        <w:spacing w:after="200"/>
        <w:rPr>
          <w:rFonts w:ascii="Calibri" w:hAnsi="Calibri"/>
        </w:rPr>
      </w:pPr>
      <w:r>
        <w:rPr>
          <w:rFonts w:ascii="Calibri" w:hAnsi="Calibri"/>
        </w:rPr>
        <w:t>The</w:t>
      </w:r>
      <w:r w:rsidR="00F033DD">
        <w:rPr>
          <w:rFonts w:ascii="Calibri" w:hAnsi="Calibri"/>
        </w:rPr>
        <w:t>se laws are generally</w:t>
      </w:r>
      <w:r>
        <w:rPr>
          <w:rFonts w:ascii="Calibri" w:hAnsi="Calibri"/>
        </w:rPr>
        <w:t xml:space="preserve"> underpinned by eight important principles</w:t>
      </w:r>
      <w:r w:rsidR="008D26C2">
        <w:rPr>
          <w:rFonts w:ascii="Calibri" w:hAnsi="Calibri"/>
        </w:rPr>
        <w:t xml:space="preserve"> that state that personal information </w:t>
      </w:r>
      <w:r w:rsidR="00414B23">
        <w:rPr>
          <w:rFonts w:ascii="Calibri" w:hAnsi="Calibri"/>
        </w:rPr>
        <w:t>is</w:t>
      </w:r>
      <w:r w:rsidR="008D26C2">
        <w:rPr>
          <w:rFonts w:ascii="Calibri" w:hAnsi="Calibri"/>
        </w:rPr>
        <w:t xml:space="preserve"> to:</w:t>
      </w:r>
    </w:p>
    <w:p w14:paraId="083AE60A" w14:textId="600D0F3F" w:rsidR="00567903" w:rsidRDefault="00F82D4E" w:rsidP="00F82D4E">
      <w:pPr>
        <w:numPr>
          <w:ilvl w:val="0"/>
          <w:numId w:val="1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Be</w:t>
      </w:r>
      <w:r w:rsidR="00567903">
        <w:rPr>
          <w:rFonts w:ascii="Calibri" w:hAnsi="Calibri"/>
        </w:rPr>
        <w:t xml:space="preserve"> processed fairly and lawfully</w:t>
      </w:r>
      <w:r w:rsidR="008D26C2">
        <w:rPr>
          <w:rFonts w:ascii="Calibri" w:hAnsi="Calibri"/>
        </w:rPr>
        <w:t>;</w:t>
      </w:r>
    </w:p>
    <w:p w14:paraId="5697CA53" w14:textId="700EC764" w:rsidR="00567903" w:rsidRDefault="00F82D4E" w:rsidP="00F82D4E">
      <w:pPr>
        <w:numPr>
          <w:ilvl w:val="0"/>
          <w:numId w:val="1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Be</w:t>
      </w:r>
      <w:r w:rsidR="00567903">
        <w:rPr>
          <w:rFonts w:ascii="Calibri" w:hAnsi="Calibri"/>
        </w:rPr>
        <w:t xml:space="preserve"> obtained only for specific, lawful purposes</w:t>
      </w:r>
      <w:r w:rsidR="008D26C2">
        <w:rPr>
          <w:rFonts w:ascii="Calibri" w:hAnsi="Calibri"/>
        </w:rPr>
        <w:t>;</w:t>
      </w:r>
    </w:p>
    <w:p w14:paraId="1839B0F0" w14:textId="02042990" w:rsidR="00567903" w:rsidRDefault="00F82D4E" w:rsidP="00F82D4E">
      <w:pPr>
        <w:numPr>
          <w:ilvl w:val="0"/>
          <w:numId w:val="1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Be</w:t>
      </w:r>
      <w:r w:rsidR="00567903">
        <w:rPr>
          <w:rFonts w:ascii="Calibri" w:hAnsi="Calibri"/>
        </w:rPr>
        <w:t xml:space="preserve"> adequate, relevant and not excessive</w:t>
      </w:r>
      <w:r w:rsidR="008D26C2">
        <w:rPr>
          <w:rFonts w:ascii="Calibri" w:hAnsi="Calibri"/>
        </w:rPr>
        <w:t>;</w:t>
      </w:r>
    </w:p>
    <w:p w14:paraId="7845B868" w14:textId="74BB31E1" w:rsidR="00567903" w:rsidRDefault="00F82D4E" w:rsidP="00F82D4E">
      <w:pPr>
        <w:numPr>
          <w:ilvl w:val="0"/>
          <w:numId w:val="1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Be</w:t>
      </w:r>
      <w:r w:rsidR="00567903">
        <w:rPr>
          <w:rFonts w:ascii="Calibri" w:hAnsi="Calibri"/>
        </w:rPr>
        <w:t xml:space="preserve"> accurate and kept up to date</w:t>
      </w:r>
      <w:r w:rsidR="008D26C2">
        <w:rPr>
          <w:rFonts w:ascii="Calibri" w:hAnsi="Calibri"/>
        </w:rPr>
        <w:t>;</w:t>
      </w:r>
    </w:p>
    <w:p w14:paraId="25C06A17" w14:textId="4C758A43" w:rsidR="00567903" w:rsidRDefault="00F82D4E" w:rsidP="00F82D4E">
      <w:pPr>
        <w:numPr>
          <w:ilvl w:val="0"/>
          <w:numId w:val="1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Not</w:t>
      </w:r>
      <w:r w:rsidR="00567903">
        <w:rPr>
          <w:rFonts w:ascii="Calibri" w:hAnsi="Calibri"/>
        </w:rPr>
        <w:t xml:space="preserve"> be held for any longer than necessary</w:t>
      </w:r>
      <w:r w:rsidR="008D26C2">
        <w:rPr>
          <w:rFonts w:ascii="Calibri" w:hAnsi="Calibri"/>
        </w:rPr>
        <w:t>;</w:t>
      </w:r>
    </w:p>
    <w:p w14:paraId="61B2B504" w14:textId="5446111E" w:rsidR="00567903" w:rsidRDefault="008D26C2" w:rsidP="00F82D4E">
      <w:pPr>
        <w:numPr>
          <w:ilvl w:val="0"/>
          <w:numId w:val="1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Be p</w:t>
      </w:r>
      <w:r w:rsidR="00F82D4E">
        <w:rPr>
          <w:rFonts w:ascii="Calibri" w:hAnsi="Calibri"/>
        </w:rPr>
        <w:t>rocessed</w:t>
      </w:r>
      <w:r w:rsidR="00567903">
        <w:rPr>
          <w:rFonts w:ascii="Calibri" w:hAnsi="Calibri"/>
        </w:rPr>
        <w:t xml:space="preserve"> in accordance with the rights of data subjects</w:t>
      </w:r>
      <w:r>
        <w:rPr>
          <w:rFonts w:ascii="Calibri" w:hAnsi="Calibri"/>
        </w:rPr>
        <w:t>;</w:t>
      </w:r>
    </w:p>
    <w:p w14:paraId="1FD7514B" w14:textId="1F0B9181" w:rsidR="00567903" w:rsidRDefault="00F82D4E" w:rsidP="00F82D4E">
      <w:pPr>
        <w:numPr>
          <w:ilvl w:val="0"/>
          <w:numId w:val="1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Be</w:t>
      </w:r>
      <w:r w:rsidR="00567903">
        <w:rPr>
          <w:rFonts w:ascii="Calibri" w:hAnsi="Calibri"/>
        </w:rPr>
        <w:t xml:space="preserve"> protected in appropriate ways</w:t>
      </w:r>
      <w:r w:rsidR="008D26C2">
        <w:rPr>
          <w:rFonts w:ascii="Calibri" w:hAnsi="Calibri"/>
        </w:rPr>
        <w:t>;</w:t>
      </w:r>
    </w:p>
    <w:p w14:paraId="225660DF" w14:textId="19D9C108" w:rsidR="00567903" w:rsidRDefault="00F82D4E" w:rsidP="00EC5A63">
      <w:pPr>
        <w:numPr>
          <w:ilvl w:val="0"/>
          <w:numId w:val="1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Not</w:t>
      </w:r>
      <w:r w:rsidR="00567903">
        <w:rPr>
          <w:rFonts w:ascii="Calibri" w:hAnsi="Calibri"/>
        </w:rPr>
        <w:t xml:space="preserve"> be transferred </w:t>
      </w:r>
      <w:r w:rsidR="008D26C2">
        <w:rPr>
          <w:rFonts w:ascii="Calibri" w:hAnsi="Calibri"/>
        </w:rPr>
        <w:t xml:space="preserve">to another </w:t>
      </w:r>
      <w:proofErr w:type="spellStart"/>
      <w:r w:rsidR="008D26C2">
        <w:rPr>
          <w:rFonts w:ascii="Calibri" w:hAnsi="Calibri"/>
        </w:rPr>
        <w:t>ter</w:t>
      </w:r>
      <w:r w:rsidR="00567903">
        <w:rPr>
          <w:rFonts w:ascii="Calibri" w:hAnsi="Calibri"/>
        </w:rPr>
        <w:t>rritory</w:t>
      </w:r>
      <w:proofErr w:type="spellEnd"/>
      <w:r w:rsidR="00567903">
        <w:rPr>
          <w:rFonts w:ascii="Calibri" w:hAnsi="Calibri"/>
        </w:rPr>
        <w:t xml:space="preserve"> </w:t>
      </w:r>
      <w:r w:rsidR="008D26C2">
        <w:rPr>
          <w:rFonts w:ascii="Calibri" w:hAnsi="Calibri"/>
        </w:rPr>
        <w:t xml:space="preserve">without </w:t>
      </w:r>
      <w:r w:rsidR="00567903">
        <w:rPr>
          <w:rFonts w:ascii="Calibri" w:hAnsi="Calibri"/>
        </w:rPr>
        <w:t>adequate level</w:t>
      </w:r>
      <w:r w:rsidR="008D26C2">
        <w:rPr>
          <w:rFonts w:ascii="Calibri" w:hAnsi="Calibri"/>
        </w:rPr>
        <w:t>s</w:t>
      </w:r>
      <w:r w:rsidR="00567903">
        <w:rPr>
          <w:rFonts w:ascii="Calibri" w:hAnsi="Calibri"/>
        </w:rPr>
        <w:t xml:space="preserve"> of protection</w:t>
      </w:r>
      <w:r w:rsidR="008D26C2">
        <w:rPr>
          <w:rFonts w:ascii="Calibri" w:hAnsi="Calibri"/>
        </w:rPr>
        <w:t>.</w:t>
      </w:r>
    </w:p>
    <w:p w14:paraId="66CF0E72" w14:textId="77777777" w:rsidR="008777A6" w:rsidRPr="00567903" w:rsidRDefault="008777A6" w:rsidP="008777A6">
      <w:pPr>
        <w:spacing w:after="200"/>
        <w:ind w:left="720"/>
        <w:rPr>
          <w:rFonts w:ascii="Calibri" w:hAnsi="Calibri"/>
        </w:rPr>
      </w:pPr>
    </w:p>
    <w:p w14:paraId="306A1789" w14:textId="77777777" w:rsidR="008777A6" w:rsidRPr="00FD2F71" w:rsidRDefault="008777A6" w:rsidP="00193EB0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44"/>
          <w:szCs w:val="44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44"/>
          <w:szCs w:val="44"/>
        </w:rPr>
        <w:lastRenderedPageBreak/>
        <w:t>People, risks and responsibilities</w:t>
      </w:r>
    </w:p>
    <w:p w14:paraId="7115C0BA" w14:textId="77777777" w:rsidR="009A69D8" w:rsidRPr="00193EB0" w:rsidRDefault="009A69D8" w:rsidP="00193EB0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93EB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Policy scope</w:t>
      </w:r>
    </w:p>
    <w:p w14:paraId="481EF76A" w14:textId="77777777" w:rsidR="0057223C" w:rsidRDefault="009A69D8" w:rsidP="0057223C">
      <w:pPr>
        <w:spacing w:after="200"/>
        <w:rPr>
          <w:rFonts w:ascii="Calibri" w:hAnsi="Calibri"/>
        </w:rPr>
      </w:pPr>
      <w:r>
        <w:rPr>
          <w:rFonts w:ascii="Calibri" w:hAnsi="Calibri"/>
        </w:rPr>
        <w:t>This policy applies to:</w:t>
      </w:r>
    </w:p>
    <w:p w14:paraId="21A98F6C" w14:textId="6F36659D" w:rsidR="009A69D8" w:rsidRPr="0057223C" w:rsidRDefault="009A69D8" w:rsidP="0057223C">
      <w:pPr>
        <w:pStyle w:val="ListParagraph"/>
        <w:numPr>
          <w:ilvl w:val="0"/>
          <w:numId w:val="16"/>
        </w:numPr>
        <w:spacing w:after="200"/>
        <w:rPr>
          <w:rFonts w:ascii="Calibri" w:hAnsi="Calibri"/>
        </w:rPr>
      </w:pPr>
      <w:r w:rsidRPr="0057223C">
        <w:rPr>
          <w:rFonts w:ascii="Calibri" w:hAnsi="Calibri"/>
        </w:rPr>
        <w:t xml:space="preserve">All </w:t>
      </w:r>
      <w:r w:rsidR="00193EB0">
        <w:rPr>
          <w:rFonts w:ascii="Calibri" w:hAnsi="Calibri"/>
        </w:rPr>
        <w:t xml:space="preserve">authorised users involved in </w:t>
      </w:r>
      <w:r w:rsidR="0057223C">
        <w:rPr>
          <w:rFonts w:ascii="Calibri" w:hAnsi="Calibri"/>
        </w:rPr>
        <w:t xml:space="preserve">the </w:t>
      </w:r>
      <w:r w:rsidR="00AF0EE9" w:rsidRPr="0057223C">
        <w:rPr>
          <w:rFonts w:ascii="Calibri" w:hAnsi="Calibri"/>
        </w:rPr>
        <w:t>OpenEMIS</w:t>
      </w:r>
      <w:r w:rsidR="0057223C">
        <w:rPr>
          <w:rFonts w:ascii="Calibri" w:hAnsi="Calibri"/>
        </w:rPr>
        <w:t xml:space="preserve"> initiative</w:t>
      </w:r>
      <w:r w:rsidR="00193EB0">
        <w:rPr>
          <w:rFonts w:ascii="Calibri" w:hAnsi="Calibri"/>
        </w:rPr>
        <w:t>;</w:t>
      </w:r>
    </w:p>
    <w:p w14:paraId="00EFE5AD" w14:textId="66F58BDC" w:rsidR="009A69D8" w:rsidRPr="0057223C" w:rsidRDefault="009A69D8" w:rsidP="0057223C">
      <w:pPr>
        <w:pStyle w:val="ListParagraph"/>
        <w:numPr>
          <w:ilvl w:val="0"/>
          <w:numId w:val="16"/>
        </w:numPr>
        <w:spacing w:after="200"/>
        <w:rPr>
          <w:rFonts w:ascii="Calibri" w:hAnsi="Calibri"/>
        </w:rPr>
      </w:pPr>
      <w:r w:rsidRPr="0057223C">
        <w:rPr>
          <w:rFonts w:ascii="Calibri" w:hAnsi="Calibri"/>
        </w:rPr>
        <w:t xml:space="preserve">All </w:t>
      </w:r>
      <w:r w:rsidR="00193EB0">
        <w:rPr>
          <w:rFonts w:ascii="Calibri" w:hAnsi="Calibri"/>
        </w:rPr>
        <w:t xml:space="preserve">staff, </w:t>
      </w:r>
      <w:r w:rsidRPr="0057223C">
        <w:rPr>
          <w:rFonts w:ascii="Calibri" w:hAnsi="Calibri"/>
        </w:rPr>
        <w:t xml:space="preserve">contractors, </w:t>
      </w:r>
      <w:r w:rsidR="0097544E" w:rsidRPr="0057223C">
        <w:rPr>
          <w:rFonts w:ascii="Calibri" w:hAnsi="Calibri"/>
        </w:rPr>
        <w:t xml:space="preserve">volunteers </w:t>
      </w:r>
      <w:r w:rsidRPr="0057223C">
        <w:rPr>
          <w:rFonts w:ascii="Calibri" w:hAnsi="Calibri"/>
        </w:rPr>
        <w:t xml:space="preserve">and other people working on behalf of </w:t>
      </w:r>
      <w:r w:rsidR="00AF0EE9" w:rsidRPr="0057223C">
        <w:rPr>
          <w:rFonts w:ascii="Calibri" w:hAnsi="Calibri"/>
        </w:rPr>
        <w:t>OpenEMIS</w:t>
      </w:r>
      <w:r w:rsidR="00193EB0">
        <w:rPr>
          <w:rFonts w:ascii="Calibri" w:hAnsi="Calibri"/>
        </w:rPr>
        <w:t>.</w:t>
      </w:r>
    </w:p>
    <w:p w14:paraId="0E4ABD3F" w14:textId="77777777" w:rsidR="001A52A6" w:rsidRPr="0057223C" w:rsidRDefault="001A52A6" w:rsidP="0057223C">
      <w:pPr>
        <w:spacing w:after="200"/>
        <w:rPr>
          <w:rFonts w:ascii="Calibri" w:hAnsi="Calibri"/>
        </w:rPr>
      </w:pPr>
      <w:r w:rsidRPr="0057223C">
        <w:rPr>
          <w:rFonts w:ascii="Calibri" w:hAnsi="Calibri"/>
        </w:rPr>
        <w:t xml:space="preserve">It </w:t>
      </w:r>
      <w:r w:rsidR="00F75DBD" w:rsidRPr="0057223C">
        <w:rPr>
          <w:rFonts w:ascii="Calibri" w:hAnsi="Calibri"/>
        </w:rPr>
        <w:t>applies</w:t>
      </w:r>
      <w:r w:rsidRPr="0057223C">
        <w:rPr>
          <w:rFonts w:ascii="Calibri" w:hAnsi="Calibri"/>
        </w:rPr>
        <w:t xml:space="preserve"> to all data that </w:t>
      </w:r>
      <w:r w:rsidR="00063C37" w:rsidRPr="0057223C">
        <w:rPr>
          <w:rFonts w:ascii="Calibri" w:hAnsi="Calibri"/>
        </w:rPr>
        <w:t xml:space="preserve">OpenEMIS </w:t>
      </w:r>
      <w:r w:rsidRPr="0057223C">
        <w:rPr>
          <w:rFonts w:ascii="Calibri" w:hAnsi="Calibri"/>
        </w:rPr>
        <w:t>holds relating to identifiable individuals. This can include:</w:t>
      </w:r>
    </w:p>
    <w:p w14:paraId="644AD17C" w14:textId="75036883" w:rsidR="001A52A6" w:rsidRDefault="001A52A6" w:rsidP="0057223C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Names of individuals</w:t>
      </w:r>
      <w:r w:rsidR="00193EB0">
        <w:rPr>
          <w:rFonts w:ascii="Calibri" w:hAnsi="Calibri"/>
        </w:rPr>
        <w:t>;</w:t>
      </w:r>
    </w:p>
    <w:p w14:paraId="25535ED9" w14:textId="1ECD5185" w:rsidR="001A52A6" w:rsidRDefault="00063C37" w:rsidP="0057223C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 xml:space="preserve">Contact information such as </w:t>
      </w:r>
      <w:r w:rsidR="001A52A6">
        <w:rPr>
          <w:rFonts w:ascii="Calibri" w:hAnsi="Calibri"/>
        </w:rPr>
        <w:t>addresses</w:t>
      </w:r>
      <w:r>
        <w:rPr>
          <w:rFonts w:ascii="Calibri" w:hAnsi="Calibri"/>
        </w:rPr>
        <w:t>, phone and email</w:t>
      </w:r>
      <w:r w:rsidR="00193EB0">
        <w:rPr>
          <w:rFonts w:ascii="Calibri" w:hAnsi="Calibri"/>
        </w:rPr>
        <w:t>;</w:t>
      </w:r>
    </w:p>
    <w:p w14:paraId="0A6A7012" w14:textId="45BD0C65" w:rsidR="00063C37" w:rsidRDefault="00063C37" w:rsidP="0057223C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Identity information</w:t>
      </w:r>
      <w:r w:rsidR="00193EB0">
        <w:rPr>
          <w:rFonts w:ascii="Calibri" w:hAnsi="Calibri"/>
        </w:rPr>
        <w:t>;</w:t>
      </w:r>
    </w:p>
    <w:p w14:paraId="305A0FB9" w14:textId="32341714" w:rsidR="00063C37" w:rsidRDefault="00063C37" w:rsidP="0057223C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Health information</w:t>
      </w:r>
      <w:r w:rsidR="00193EB0">
        <w:rPr>
          <w:rFonts w:ascii="Calibri" w:hAnsi="Calibri"/>
        </w:rPr>
        <w:t>;</w:t>
      </w:r>
    </w:p>
    <w:p w14:paraId="0A19F3FE" w14:textId="13662F16" w:rsidR="00E04859" w:rsidRDefault="00E04859" w:rsidP="0057223C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Academic information</w:t>
      </w:r>
      <w:r w:rsidR="00193EB0">
        <w:rPr>
          <w:rFonts w:ascii="Calibri" w:hAnsi="Calibri"/>
        </w:rPr>
        <w:t>;</w:t>
      </w:r>
    </w:p>
    <w:p w14:paraId="20B20B33" w14:textId="77777777" w:rsidR="001A52A6" w:rsidRPr="001A52A6" w:rsidRDefault="001A52A6" w:rsidP="0057223C">
      <w:pPr>
        <w:numPr>
          <w:ilvl w:val="0"/>
          <w:numId w:val="16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plus</w:t>
      </w:r>
      <w:proofErr w:type="gramEnd"/>
      <w:r>
        <w:rPr>
          <w:rFonts w:ascii="Calibri" w:hAnsi="Calibri"/>
        </w:rPr>
        <w:t xml:space="preserve"> any other information relating to individuals</w:t>
      </w:r>
    </w:p>
    <w:p w14:paraId="696478A5" w14:textId="77777777" w:rsidR="001A52A6" w:rsidRPr="00193EB0" w:rsidRDefault="00D51A6B" w:rsidP="00193EB0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93EB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Data protection risks</w:t>
      </w:r>
    </w:p>
    <w:p w14:paraId="4E7538F8" w14:textId="5247469D" w:rsidR="00D51A6B" w:rsidRDefault="001A52A6" w:rsidP="001A52A6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This policy </w:t>
      </w:r>
      <w:r w:rsidR="00D51A6B">
        <w:rPr>
          <w:rFonts w:ascii="Calibri" w:hAnsi="Calibri"/>
        </w:rPr>
        <w:t xml:space="preserve">helps to protect </w:t>
      </w:r>
      <w:r w:rsidR="00AF0EE9" w:rsidRPr="0057223C">
        <w:rPr>
          <w:rFonts w:ascii="Calibri" w:hAnsi="Calibri"/>
        </w:rPr>
        <w:t>OpenEMIS</w:t>
      </w:r>
      <w:r w:rsidR="00D51A6B">
        <w:rPr>
          <w:rFonts w:ascii="Calibri" w:hAnsi="Calibri"/>
        </w:rPr>
        <w:t xml:space="preserve"> from some</w:t>
      </w:r>
      <w:r w:rsidR="0057223C">
        <w:rPr>
          <w:rFonts w:ascii="Calibri" w:hAnsi="Calibri"/>
        </w:rPr>
        <w:t xml:space="preserve"> </w:t>
      </w:r>
      <w:r w:rsidR="00D51A6B">
        <w:rPr>
          <w:rFonts w:ascii="Calibri" w:hAnsi="Calibri"/>
        </w:rPr>
        <w:t>data security risks, including:</w:t>
      </w:r>
    </w:p>
    <w:p w14:paraId="220F1D42" w14:textId="01579625" w:rsidR="0057223C" w:rsidRPr="0057223C" w:rsidRDefault="00D51A6B" w:rsidP="0057223C">
      <w:pPr>
        <w:numPr>
          <w:ilvl w:val="0"/>
          <w:numId w:val="6"/>
        </w:numPr>
        <w:rPr>
          <w:rFonts w:ascii="Calibri" w:hAnsi="Calibri"/>
          <w:b/>
        </w:rPr>
      </w:pPr>
      <w:r w:rsidRPr="00BC5739">
        <w:rPr>
          <w:rFonts w:ascii="Calibri" w:hAnsi="Calibri"/>
          <w:b/>
        </w:rPr>
        <w:t>Breaches of confidentiality.</w:t>
      </w:r>
      <w:r w:rsidRPr="0057223C">
        <w:rPr>
          <w:rFonts w:ascii="Calibri" w:hAnsi="Calibri"/>
          <w:b/>
        </w:rPr>
        <w:t xml:space="preserve"> </w:t>
      </w:r>
      <w:r w:rsidRPr="0057223C">
        <w:rPr>
          <w:rFonts w:ascii="Calibri" w:hAnsi="Calibri"/>
          <w:bCs/>
        </w:rPr>
        <w:t>For instance, information being given out inappropriately.</w:t>
      </w:r>
    </w:p>
    <w:p w14:paraId="53C761A9" w14:textId="15870507" w:rsidR="00D51A6B" w:rsidRDefault="00D51A6B" w:rsidP="0057223C">
      <w:pPr>
        <w:numPr>
          <w:ilvl w:val="0"/>
          <w:numId w:val="6"/>
        </w:numPr>
        <w:rPr>
          <w:rFonts w:ascii="Calibri" w:hAnsi="Calibri"/>
        </w:rPr>
      </w:pPr>
      <w:r w:rsidRPr="00BC5739">
        <w:rPr>
          <w:rFonts w:ascii="Calibri" w:hAnsi="Calibri"/>
          <w:b/>
        </w:rPr>
        <w:t>Failing to offer choice.</w:t>
      </w:r>
      <w:r>
        <w:rPr>
          <w:rFonts w:ascii="Calibri" w:hAnsi="Calibri"/>
        </w:rPr>
        <w:t xml:space="preserve"> For instance, all individuals should be free to choose how the </w:t>
      </w:r>
      <w:r w:rsidR="00A7778A">
        <w:rPr>
          <w:rFonts w:ascii="Calibri" w:hAnsi="Calibri"/>
        </w:rPr>
        <w:t>data</w:t>
      </w:r>
      <w:r>
        <w:rPr>
          <w:rFonts w:ascii="Calibri" w:hAnsi="Calibri"/>
        </w:rPr>
        <w:t xml:space="preserve"> </w:t>
      </w:r>
      <w:r w:rsidR="0057223C">
        <w:rPr>
          <w:rFonts w:ascii="Calibri" w:hAnsi="Calibri"/>
        </w:rPr>
        <w:t xml:space="preserve">are </w:t>
      </w:r>
      <w:r w:rsidR="00AF7D33">
        <w:rPr>
          <w:rFonts w:ascii="Calibri" w:hAnsi="Calibri"/>
        </w:rPr>
        <w:t xml:space="preserve">used </w:t>
      </w:r>
      <w:r>
        <w:rPr>
          <w:rFonts w:ascii="Calibri" w:hAnsi="Calibri"/>
        </w:rPr>
        <w:t>relating to them.</w:t>
      </w:r>
    </w:p>
    <w:p w14:paraId="22FA7A33" w14:textId="77777777" w:rsidR="00BC5739" w:rsidRDefault="00BC5739" w:rsidP="00D51A6B">
      <w:pPr>
        <w:numPr>
          <w:ilvl w:val="0"/>
          <w:numId w:val="6"/>
        </w:numPr>
        <w:spacing w:after="200"/>
        <w:rPr>
          <w:rFonts w:ascii="Calibri" w:hAnsi="Calibri"/>
        </w:rPr>
      </w:pPr>
      <w:r w:rsidRPr="00BC5739">
        <w:rPr>
          <w:rFonts w:ascii="Calibri" w:hAnsi="Calibri"/>
          <w:b/>
        </w:rPr>
        <w:t xml:space="preserve">Reputational damage. </w:t>
      </w:r>
      <w:r>
        <w:rPr>
          <w:rFonts w:ascii="Calibri" w:hAnsi="Calibri"/>
        </w:rPr>
        <w:t xml:space="preserve">For instance, </w:t>
      </w:r>
      <w:r w:rsidR="00AF7D33">
        <w:rPr>
          <w:rFonts w:ascii="Calibri" w:hAnsi="Calibri"/>
        </w:rPr>
        <w:t>OpenEMIS</w:t>
      </w:r>
      <w:r>
        <w:rPr>
          <w:rFonts w:ascii="Calibri" w:hAnsi="Calibri"/>
        </w:rPr>
        <w:t xml:space="preserve"> could suffer if hackers successfully gained access to sensitive data.</w:t>
      </w:r>
    </w:p>
    <w:p w14:paraId="7E2EACEC" w14:textId="77777777" w:rsidR="00BC5739" w:rsidRPr="00193EB0" w:rsidRDefault="00BC5739" w:rsidP="00193EB0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193EB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Responsibilities</w:t>
      </w:r>
    </w:p>
    <w:p w14:paraId="0473E679" w14:textId="69295A8A" w:rsidR="00D10DE7" w:rsidRDefault="00BC5739" w:rsidP="00EC5A63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Everyone who works for or with </w:t>
      </w:r>
      <w:r w:rsidR="00AF0EE9" w:rsidRPr="0057223C">
        <w:rPr>
          <w:rFonts w:ascii="Calibri" w:hAnsi="Calibri"/>
        </w:rPr>
        <w:t>OpenEMIS</w:t>
      </w:r>
      <w:r>
        <w:rPr>
          <w:rFonts w:ascii="Calibri" w:hAnsi="Calibri"/>
        </w:rPr>
        <w:t xml:space="preserve"> has responsibility for ensuring data </w:t>
      </w:r>
      <w:r w:rsidR="0057223C">
        <w:rPr>
          <w:rFonts w:ascii="Calibri" w:hAnsi="Calibri"/>
        </w:rPr>
        <w:t>are</w:t>
      </w:r>
      <w:r>
        <w:rPr>
          <w:rFonts w:ascii="Calibri" w:hAnsi="Calibri"/>
        </w:rPr>
        <w:t xml:space="preserve"> collected, stored and handled appropriately.</w:t>
      </w:r>
      <w:r w:rsidR="00193EB0">
        <w:rPr>
          <w:rFonts w:ascii="Calibri" w:hAnsi="Calibri"/>
        </w:rPr>
        <w:t xml:space="preserve">  </w:t>
      </w:r>
      <w:r w:rsidR="00D10DE7" w:rsidRPr="00D10DE7">
        <w:rPr>
          <w:rFonts w:ascii="Calibri" w:hAnsi="Calibri"/>
        </w:rPr>
        <w:t xml:space="preserve">Each team that handles personal data must </w:t>
      </w:r>
      <w:r w:rsidR="0057223C">
        <w:rPr>
          <w:rFonts w:ascii="Calibri" w:hAnsi="Calibri"/>
        </w:rPr>
        <w:t xml:space="preserve">comply with these </w:t>
      </w:r>
      <w:r w:rsidR="00D10DE7" w:rsidRPr="00D10DE7">
        <w:rPr>
          <w:rFonts w:ascii="Calibri" w:hAnsi="Calibri"/>
        </w:rPr>
        <w:t>policy and da</w:t>
      </w:r>
      <w:r w:rsidR="00D10DE7">
        <w:rPr>
          <w:rFonts w:ascii="Calibri" w:hAnsi="Calibri"/>
        </w:rPr>
        <w:t xml:space="preserve">ta protection principles. </w:t>
      </w:r>
    </w:p>
    <w:p w14:paraId="6D5D6D65" w14:textId="10625A82" w:rsidR="009A69D8" w:rsidRDefault="0057223C" w:rsidP="00EC5A63">
      <w:pPr>
        <w:spacing w:after="200"/>
        <w:rPr>
          <w:rFonts w:ascii="Calibri" w:hAnsi="Calibri"/>
        </w:rPr>
      </w:pPr>
      <w:r>
        <w:rPr>
          <w:rFonts w:ascii="Calibri" w:hAnsi="Calibri"/>
        </w:rPr>
        <w:t>Furthermore</w:t>
      </w:r>
      <w:r w:rsidR="00BC5739">
        <w:rPr>
          <w:rFonts w:ascii="Calibri" w:hAnsi="Calibri"/>
        </w:rPr>
        <w:t xml:space="preserve">, people </w:t>
      </w:r>
      <w:r>
        <w:rPr>
          <w:rFonts w:ascii="Calibri" w:hAnsi="Calibri"/>
        </w:rPr>
        <w:t xml:space="preserve">with these OpenEMIS roles </w:t>
      </w:r>
      <w:r w:rsidR="00BC5739">
        <w:rPr>
          <w:rFonts w:ascii="Calibri" w:hAnsi="Calibri"/>
        </w:rPr>
        <w:t>have key areas of responsibility:</w:t>
      </w:r>
    </w:p>
    <w:p w14:paraId="343AB9CC" w14:textId="424F0C77" w:rsidR="00BC5739" w:rsidRDefault="00BC5739" w:rsidP="00BC5739">
      <w:pPr>
        <w:numPr>
          <w:ilvl w:val="0"/>
          <w:numId w:val="7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57223C">
        <w:rPr>
          <w:rFonts w:ascii="Calibri" w:hAnsi="Calibri"/>
          <w:b/>
        </w:rPr>
        <w:t>OpenEMIS Steering Committee</w:t>
      </w:r>
      <w:r w:rsidRPr="00BC5739">
        <w:rPr>
          <w:rFonts w:ascii="Calibri" w:hAnsi="Calibri"/>
          <w:b/>
        </w:rPr>
        <w:t xml:space="preserve"> </w:t>
      </w:r>
      <w:r w:rsidR="00AF311F">
        <w:rPr>
          <w:rFonts w:ascii="Calibri" w:hAnsi="Calibri"/>
        </w:rPr>
        <w:t xml:space="preserve">is ultimately responsible </w:t>
      </w:r>
      <w:r>
        <w:rPr>
          <w:rFonts w:ascii="Calibri" w:hAnsi="Calibri"/>
        </w:rPr>
        <w:t xml:space="preserve">for ensuring that </w:t>
      </w:r>
      <w:r w:rsidR="00AF0EE9" w:rsidRPr="0057223C">
        <w:rPr>
          <w:rFonts w:ascii="Calibri" w:hAnsi="Calibri"/>
        </w:rPr>
        <w:t>OpenEMIS</w:t>
      </w:r>
      <w:r>
        <w:rPr>
          <w:rFonts w:ascii="Calibri" w:hAnsi="Calibri"/>
        </w:rPr>
        <w:t xml:space="preserve"> meets its</w:t>
      </w:r>
      <w:r w:rsidR="0057223C">
        <w:rPr>
          <w:rFonts w:ascii="Calibri" w:hAnsi="Calibri"/>
        </w:rPr>
        <w:t xml:space="preserve"> data security</w:t>
      </w:r>
      <w:r>
        <w:rPr>
          <w:rFonts w:ascii="Calibri" w:hAnsi="Calibri"/>
        </w:rPr>
        <w:t xml:space="preserve"> legal obligations</w:t>
      </w:r>
      <w:r w:rsidR="0057223C">
        <w:rPr>
          <w:rFonts w:ascii="Calibri" w:hAnsi="Calibri"/>
        </w:rPr>
        <w:t>.</w:t>
      </w:r>
    </w:p>
    <w:p w14:paraId="4BF6958F" w14:textId="12A032BA" w:rsidR="00BC5739" w:rsidRDefault="00AF311F" w:rsidP="00BC5739">
      <w:pPr>
        <w:numPr>
          <w:ilvl w:val="0"/>
          <w:numId w:val="7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57223C">
        <w:rPr>
          <w:rFonts w:ascii="Calibri" w:hAnsi="Calibri"/>
          <w:b/>
        </w:rPr>
        <w:t>OpenEMIS Data Security Officer</w:t>
      </w:r>
      <w:r w:rsidRPr="00AF311F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is responsible for:</w:t>
      </w:r>
    </w:p>
    <w:p w14:paraId="4DD46F9B" w14:textId="259EDA73" w:rsidR="00AF311F" w:rsidRDefault="00AF311F" w:rsidP="00667E23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 xml:space="preserve">Keeping the </w:t>
      </w:r>
      <w:r w:rsidR="0057223C">
        <w:rPr>
          <w:rFonts w:ascii="Calibri" w:hAnsi="Calibri"/>
        </w:rPr>
        <w:t>OpenEMIS initiative</w:t>
      </w:r>
      <w:r>
        <w:rPr>
          <w:rFonts w:ascii="Calibri" w:hAnsi="Calibri"/>
        </w:rPr>
        <w:t xml:space="preserve"> updated </w:t>
      </w:r>
      <w:r w:rsidR="00667E23">
        <w:rPr>
          <w:rFonts w:ascii="Calibri" w:hAnsi="Calibri"/>
        </w:rPr>
        <w:t>about</w:t>
      </w:r>
      <w:r>
        <w:rPr>
          <w:rFonts w:ascii="Calibri" w:hAnsi="Calibri"/>
        </w:rPr>
        <w:t xml:space="preserve"> data protection responsibilities, risks and issues</w:t>
      </w:r>
      <w:r w:rsidR="0057223C">
        <w:rPr>
          <w:rFonts w:ascii="Calibri" w:hAnsi="Calibri"/>
        </w:rPr>
        <w:t>;</w:t>
      </w:r>
    </w:p>
    <w:p w14:paraId="69CA7349" w14:textId="6245D0CB" w:rsidR="00567903" w:rsidRDefault="00AF311F" w:rsidP="00667E23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>Reviewing all data protection procedures and related policies, in line with an agreed schedule</w:t>
      </w:r>
      <w:r w:rsidR="0057223C">
        <w:rPr>
          <w:rFonts w:ascii="Calibri" w:hAnsi="Calibri"/>
        </w:rPr>
        <w:t>;</w:t>
      </w:r>
    </w:p>
    <w:p w14:paraId="16B59987" w14:textId="4CC6C724" w:rsidR="00AF311F" w:rsidRDefault="00667E23" w:rsidP="00667E23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>Arranging data protection training and advice for the people covered by this policy</w:t>
      </w:r>
      <w:r w:rsidR="0057223C">
        <w:rPr>
          <w:rFonts w:ascii="Calibri" w:hAnsi="Calibri"/>
        </w:rPr>
        <w:t>;</w:t>
      </w:r>
    </w:p>
    <w:p w14:paraId="4FCF99FF" w14:textId="2A57B325" w:rsidR="00667E23" w:rsidRDefault="00667E23" w:rsidP="00667E23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>Handling data protection questions from staff and anyone else covered by this policy</w:t>
      </w:r>
      <w:r w:rsidR="0057223C">
        <w:rPr>
          <w:rFonts w:ascii="Calibri" w:hAnsi="Calibri"/>
        </w:rPr>
        <w:t>;</w:t>
      </w:r>
    </w:p>
    <w:p w14:paraId="6A53B030" w14:textId="3B3228FF" w:rsidR="00667E23" w:rsidRDefault="0057223C" w:rsidP="00667E23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 xml:space="preserve">Responding to </w:t>
      </w:r>
      <w:r w:rsidR="00667E23">
        <w:rPr>
          <w:rFonts w:ascii="Calibri" w:hAnsi="Calibri"/>
        </w:rPr>
        <w:t xml:space="preserve">requests from individuals to see the data </w:t>
      </w:r>
      <w:r w:rsidR="00AF0EE9" w:rsidRPr="0057223C">
        <w:rPr>
          <w:rFonts w:ascii="Calibri" w:hAnsi="Calibri"/>
        </w:rPr>
        <w:t>OpenEMIS</w:t>
      </w:r>
      <w:r w:rsidR="00667E23">
        <w:rPr>
          <w:rFonts w:ascii="Calibri" w:hAnsi="Calibri"/>
        </w:rPr>
        <w:t xml:space="preserve"> holds about them (also called ‘subject access requests’)</w:t>
      </w:r>
      <w:r>
        <w:rPr>
          <w:rFonts w:ascii="Calibri" w:hAnsi="Calibri"/>
        </w:rPr>
        <w:t>;</w:t>
      </w:r>
    </w:p>
    <w:p w14:paraId="279B1880" w14:textId="5B1D8148" w:rsidR="00667E23" w:rsidRDefault="00667E23" w:rsidP="00EC5A63">
      <w:pPr>
        <w:numPr>
          <w:ilvl w:val="1"/>
          <w:numId w:val="7"/>
        </w:numPr>
        <w:spacing w:after="20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Checking and approving any contracts or agreements with third parties that may handle </w:t>
      </w:r>
      <w:r w:rsidR="0057223C">
        <w:rPr>
          <w:rFonts w:ascii="Calibri" w:hAnsi="Calibri"/>
        </w:rPr>
        <w:t xml:space="preserve">OpenEMIS </w:t>
      </w:r>
      <w:r>
        <w:rPr>
          <w:rFonts w:ascii="Calibri" w:hAnsi="Calibri"/>
        </w:rPr>
        <w:t>data.</w:t>
      </w:r>
    </w:p>
    <w:p w14:paraId="0407B208" w14:textId="015FE804" w:rsidR="00667E23" w:rsidRDefault="00667E23" w:rsidP="00667E23">
      <w:pPr>
        <w:numPr>
          <w:ilvl w:val="0"/>
          <w:numId w:val="7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57223C">
        <w:rPr>
          <w:rFonts w:ascii="Calibri" w:hAnsi="Calibri"/>
          <w:b/>
        </w:rPr>
        <w:t>OpenEMIS I</w:t>
      </w:r>
      <w:r w:rsidRPr="00667E23">
        <w:rPr>
          <w:rFonts w:ascii="Calibri" w:hAnsi="Calibri"/>
          <w:b/>
        </w:rPr>
        <w:t xml:space="preserve">T </w:t>
      </w:r>
      <w:r w:rsidR="00694690">
        <w:rPr>
          <w:rFonts w:ascii="Calibri" w:hAnsi="Calibri"/>
          <w:b/>
        </w:rPr>
        <w:t>D</w:t>
      </w:r>
      <w:r w:rsidR="0065512E">
        <w:rPr>
          <w:rFonts w:ascii="Calibri" w:hAnsi="Calibri"/>
          <w:b/>
        </w:rPr>
        <w:t>irector</w:t>
      </w:r>
      <w:r w:rsidRPr="00667E23">
        <w:rPr>
          <w:rFonts w:ascii="Calibri" w:hAnsi="Calibri"/>
          <w:b/>
        </w:rPr>
        <w:t>,</w:t>
      </w:r>
      <w:r>
        <w:rPr>
          <w:rFonts w:ascii="Calibri" w:hAnsi="Calibri"/>
        </w:rPr>
        <w:t xml:space="preserve"> is responsible for:</w:t>
      </w:r>
    </w:p>
    <w:p w14:paraId="364593FB" w14:textId="62A302FA" w:rsidR="00667E23" w:rsidRDefault="00667E23" w:rsidP="00C75570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>Ensuring all systems, services and equipment used for storing data meet acceptable security standards</w:t>
      </w:r>
      <w:r w:rsidR="0057223C">
        <w:rPr>
          <w:rFonts w:ascii="Calibri" w:hAnsi="Calibri"/>
        </w:rPr>
        <w:t>;</w:t>
      </w:r>
    </w:p>
    <w:p w14:paraId="264ACB11" w14:textId="4080FC00" w:rsidR="00667E23" w:rsidRDefault="00667E23" w:rsidP="00C75570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 xml:space="preserve">Performing regular checks and scans to </w:t>
      </w:r>
      <w:r w:rsidR="00C75570">
        <w:rPr>
          <w:rFonts w:ascii="Calibri" w:hAnsi="Calibri"/>
        </w:rPr>
        <w:t>ensure security hardware and software is functioning properly</w:t>
      </w:r>
      <w:r w:rsidR="0057223C">
        <w:rPr>
          <w:rFonts w:ascii="Calibri" w:hAnsi="Calibri"/>
        </w:rPr>
        <w:t>;</w:t>
      </w:r>
    </w:p>
    <w:p w14:paraId="5D8BF4F0" w14:textId="435D4409" w:rsidR="00440F44" w:rsidRDefault="00C75570" w:rsidP="00440F44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 xml:space="preserve">Evaluating </w:t>
      </w:r>
      <w:r w:rsidR="00440F44">
        <w:rPr>
          <w:rFonts w:ascii="Calibri" w:hAnsi="Calibri"/>
        </w:rPr>
        <w:t xml:space="preserve">the data security compliance of </w:t>
      </w:r>
      <w:r>
        <w:rPr>
          <w:rFonts w:ascii="Calibri" w:hAnsi="Calibri"/>
        </w:rPr>
        <w:t xml:space="preserve">any third-party services </w:t>
      </w:r>
      <w:r w:rsidR="00440F44">
        <w:rPr>
          <w:rFonts w:ascii="Calibri" w:hAnsi="Calibri"/>
        </w:rPr>
        <w:t>that</w:t>
      </w:r>
      <w:r>
        <w:rPr>
          <w:rFonts w:ascii="Calibri" w:hAnsi="Calibri"/>
        </w:rPr>
        <w:t xml:space="preserve"> </w:t>
      </w:r>
      <w:r w:rsidR="00AF7D33">
        <w:rPr>
          <w:rFonts w:ascii="Calibri" w:hAnsi="Calibri"/>
        </w:rPr>
        <w:t>OpenEMIS</w:t>
      </w:r>
      <w:r>
        <w:rPr>
          <w:rFonts w:ascii="Calibri" w:hAnsi="Calibri"/>
        </w:rPr>
        <w:t xml:space="preserve"> </w:t>
      </w:r>
      <w:r w:rsidR="00440F44">
        <w:rPr>
          <w:rFonts w:ascii="Calibri" w:hAnsi="Calibri"/>
        </w:rPr>
        <w:t xml:space="preserve">may use </w:t>
      </w:r>
      <w:r>
        <w:rPr>
          <w:rFonts w:ascii="Calibri" w:hAnsi="Calibri"/>
        </w:rPr>
        <w:t>to store or process data</w:t>
      </w:r>
      <w:r w:rsidR="00440F44">
        <w:rPr>
          <w:rFonts w:ascii="Calibri" w:hAnsi="Calibri"/>
        </w:rPr>
        <w:t xml:space="preserve">, such as, </w:t>
      </w:r>
      <w:r>
        <w:rPr>
          <w:rFonts w:ascii="Calibri" w:hAnsi="Calibri"/>
        </w:rPr>
        <w:t>cloud computing services</w:t>
      </w:r>
      <w:r w:rsidR="00440F44">
        <w:rPr>
          <w:rFonts w:ascii="Calibri" w:hAnsi="Calibri"/>
        </w:rPr>
        <w:t>;</w:t>
      </w:r>
    </w:p>
    <w:p w14:paraId="179EFE6C" w14:textId="151100F5" w:rsidR="00C75570" w:rsidRPr="00440F44" w:rsidRDefault="00C75570" w:rsidP="00440F44">
      <w:pPr>
        <w:numPr>
          <w:ilvl w:val="1"/>
          <w:numId w:val="7"/>
        </w:numPr>
        <w:ind w:left="1434" w:hanging="357"/>
        <w:rPr>
          <w:rFonts w:ascii="Calibri" w:hAnsi="Calibri"/>
        </w:rPr>
      </w:pPr>
      <w:r w:rsidRPr="00440F44">
        <w:rPr>
          <w:rFonts w:ascii="Calibri" w:hAnsi="Calibri"/>
        </w:rPr>
        <w:t>Approving any data protection statements attached to communications</w:t>
      </w:r>
      <w:r w:rsidR="00440F44">
        <w:rPr>
          <w:rFonts w:ascii="Calibri" w:hAnsi="Calibri"/>
        </w:rPr>
        <w:t>,</w:t>
      </w:r>
      <w:r w:rsidRPr="00440F44">
        <w:rPr>
          <w:rFonts w:ascii="Calibri" w:hAnsi="Calibri"/>
        </w:rPr>
        <w:t xml:space="preserve"> </w:t>
      </w:r>
      <w:r w:rsidR="00C82779" w:rsidRPr="00440F44">
        <w:rPr>
          <w:rFonts w:ascii="Calibri" w:hAnsi="Calibri"/>
        </w:rPr>
        <w:t>such as</w:t>
      </w:r>
      <w:r w:rsidR="00440F44">
        <w:rPr>
          <w:rFonts w:ascii="Calibri" w:hAnsi="Calibri"/>
        </w:rPr>
        <w:t>,</w:t>
      </w:r>
      <w:r w:rsidR="00C82779" w:rsidRPr="00440F44">
        <w:rPr>
          <w:rFonts w:ascii="Calibri" w:hAnsi="Calibri"/>
        </w:rPr>
        <w:t xml:space="preserve"> </w:t>
      </w:r>
      <w:r w:rsidRPr="00440F44">
        <w:rPr>
          <w:rFonts w:ascii="Calibri" w:hAnsi="Calibri"/>
        </w:rPr>
        <w:t>emails and letters</w:t>
      </w:r>
      <w:r w:rsidR="00440F44">
        <w:rPr>
          <w:rFonts w:ascii="Calibri" w:hAnsi="Calibri"/>
        </w:rPr>
        <w:t>;</w:t>
      </w:r>
    </w:p>
    <w:p w14:paraId="49932351" w14:textId="39DF0B61" w:rsidR="00C75570" w:rsidRDefault="00C75570" w:rsidP="00C75570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>Addressing any data protection queries from journalists or media outlets</w:t>
      </w:r>
      <w:r w:rsidR="00440F44">
        <w:rPr>
          <w:rFonts w:ascii="Calibri" w:hAnsi="Calibri"/>
        </w:rPr>
        <w:t>,</w:t>
      </w:r>
      <w:r>
        <w:rPr>
          <w:rFonts w:ascii="Calibri" w:hAnsi="Calibri"/>
        </w:rPr>
        <w:t xml:space="preserve"> like newspapers</w:t>
      </w:r>
      <w:r w:rsidR="00440F44">
        <w:rPr>
          <w:rFonts w:ascii="Calibri" w:hAnsi="Calibri"/>
        </w:rPr>
        <w:t>;</w:t>
      </w:r>
    </w:p>
    <w:p w14:paraId="33D48345" w14:textId="0CD0BB82" w:rsidR="00193EB0" w:rsidRPr="00FD2F71" w:rsidRDefault="00C75570" w:rsidP="00FD2F71">
      <w:pPr>
        <w:numPr>
          <w:ilvl w:val="1"/>
          <w:numId w:val="7"/>
        </w:numPr>
        <w:ind w:left="1434" w:hanging="357"/>
        <w:rPr>
          <w:rFonts w:ascii="Calibri" w:hAnsi="Calibri"/>
        </w:rPr>
      </w:pPr>
      <w:r>
        <w:rPr>
          <w:rFonts w:ascii="Calibri" w:hAnsi="Calibri"/>
        </w:rPr>
        <w:t>Where necessary, working with other staff to ensure marketing initiatives abide by data protection principles.</w:t>
      </w:r>
    </w:p>
    <w:p w14:paraId="6666A88E" w14:textId="162DDB25" w:rsidR="00C212F1" w:rsidRPr="00FD2F71" w:rsidRDefault="008928AC" w:rsidP="00193EB0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44"/>
          <w:szCs w:val="44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44"/>
          <w:szCs w:val="44"/>
        </w:rPr>
        <w:t>General guidelines</w:t>
      </w:r>
    </w:p>
    <w:p w14:paraId="0B5D32B8" w14:textId="01F7AD00" w:rsidR="008928AC" w:rsidRDefault="00D949DE" w:rsidP="00D949DE">
      <w:pPr>
        <w:numPr>
          <w:ilvl w:val="0"/>
          <w:numId w:val="11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The only people </w:t>
      </w:r>
      <w:r w:rsidR="00193EB0">
        <w:rPr>
          <w:rFonts w:ascii="Calibri" w:hAnsi="Calibri"/>
        </w:rPr>
        <w:t>authorised</w:t>
      </w:r>
      <w:r>
        <w:rPr>
          <w:rFonts w:ascii="Calibri" w:hAnsi="Calibri"/>
        </w:rPr>
        <w:t xml:space="preserve"> to access </w:t>
      </w:r>
      <w:r w:rsidR="00325714">
        <w:rPr>
          <w:rFonts w:ascii="Calibri" w:hAnsi="Calibri"/>
        </w:rPr>
        <w:t>data covered by this policy</w:t>
      </w:r>
      <w:r>
        <w:rPr>
          <w:rFonts w:ascii="Calibri" w:hAnsi="Calibri"/>
        </w:rPr>
        <w:t xml:space="preserve"> </w:t>
      </w:r>
      <w:r w:rsidR="00193EB0">
        <w:rPr>
          <w:rFonts w:ascii="Calibri" w:hAnsi="Calibri"/>
        </w:rPr>
        <w:t>are</w:t>
      </w:r>
      <w:r>
        <w:rPr>
          <w:rFonts w:ascii="Calibri" w:hAnsi="Calibri"/>
        </w:rPr>
        <w:t xml:space="preserve"> those who </w:t>
      </w:r>
      <w:r w:rsidRPr="006D418B">
        <w:rPr>
          <w:rFonts w:ascii="Calibri" w:hAnsi="Calibri"/>
          <w:b/>
        </w:rPr>
        <w:t xml:space="preserve">need </w:t>
      </w:r>
      <w:r w:rsidR="00440F44">
        <w:rPr>
          <w:rFonts w:ascii="Calibri" w:hAnsi="Calibri"/>
          <w:b/>
        </w:rPr>
        <w:t>the data to carry out their official OpenEMIS responsibilities</w:t>
      </w:r>
      <w:r>
        <w:rPr>
          <w:rFonts w:ascii="Calibri" w:hAnsi="Calibri"/>
        </w:rPr>
        <w:t>.</w:t>
      </w:r>
    </w:p>
    <w:p w14:paraId="116F7C3C" w14:textId="0FAF648E" w:rsidR="004013B9" w:rsidRDefault="004013B9" w:rsidP="004013B9">
      <w:pPr>
        <w:numPr>
          <w:ilvl w:val="0"/>
          <w:numId w:val="10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Data </w:t>
      </w:r>
      <w:r w:rsidRPr="004013B9">
        <w:rPr>
          <w:rFonts w:ascii="Calibri" w:hAnsi="Calibri"/>
          <w:b/>
        </w:rPr>
        <w:t>should not be shared informally</w:t>
      </w:r>
      <w:r>
        <w:rPr>
          <w:rFonts w:ascii="Calibri" w:hAnsi="Calibri"/>
        </w:rPr>
        <w:t xml:space="preserve">. When </w:t>
      </w:r>
      <w:r w:rsidRPr="004013B9">
        <w:rPr>
          <w:rFonts w:ascii="Calibri" w:hAnsi="Calibri"/>
        </w:rPr>
        <w:t xml:space="preserve">access to confidential information is required, </w:t>
      </w:r>
      <w:r w:rsidR="00E907D2">
        <w:rPr>
          <w:rFonts w:ascii="Calibri" w:hAnsi="Calibri"/>
        </w:rPr>
        <w:t>authorized users</w:t>
      </w:r>
      <w:r>
        <w:rPr>
          <w:rFonts w:ascii="Calibri" w:hAnsi="Calibri"/>
        </w:rPr>
        <w:t xml:space="preserve"> </w:t>
      </w:r>
      <w:r w:rsidR="00440F44">
        <w:rPr>
          <w:rFonts w:ascii="Calibri" w:hAnsi="Calibri"/>
        </w:rPr>
        <w:t>must</w:t>
      </w:r>
      <w:r>
        <w:rPr>
          <w:rFonts w:ascii="Calibri" w:hAnsi="Calibri"/>
        </w:rPr>
        <w:t xml:space="preserve"> request </w:t>
      </w:r>
      <w:r w:rsidR="00440F44">
        <w:rPr>
          <w:rFonts w:ascii="Calibri" w:hAnsi="Calibri"/>
        </w:rPr>
        <w:t xml:space="preserve">approval in writing from their </w:t>
      </w:r>
      <w:r>
        <w:rPr>
          <w:rFonts w:ascii="Calibri" w:hAnsi="Calibri"/>
        </w:rPr>
        <w:t>line managers</w:t>
      </w:r>
      <w:r w:rsidR="00440F44">
        <w:rPr>
          <w:rFonts w:ascii="Calibri" w:hAnsi="Calibri"/>
        </w:rPr>
        <w:t>.</w:t>
      </w:r>
    </w:p>
    <w:p w14:paraId="7CFDD6E5" w14:textId="01E016F5" w:rsidR="00D949DE" w:rsidRDefault="00007EF4" w:rsidP="00D949DE">
      <w:pPr>
        <w:numPr>
          <w:ilvl w:val="0"/>
          <w:numId w:val="11"/>
        </w:numPr>
        <w:spacing w:after="200"/>
        <w:rPr>
          <w:rFonts w:ascii="Calibri" w:hAnsi="Calibri"/>
        </w:rPr>
      </w:pPr>
      <w:r w:rsidRPr="00007EF4">
        <w:rPr>
          <w:rFonts w:ascii="Calibri" w:hAnsi="Calibri"/>
        </w:rPr>
        <w:t>A</w:t>
      </w:r>
      <w:r w:rsidR="00325714" w:rsidRPr="00007EF4">
        <w:rPr>
          <w:rFonts w:ascii="Calibri" w:hAnsi="Calibri"/>
        </w:rPr>
        <w:t>ll</w:t>
      </w:r>
      <w:r w:rsidR="00325714">
        <w:rPr>
          <w:rFonts w:ascii="Calibri" w:hAnsi="Calibri"/>
        </w:rPr>
        <w:t xml:space="preserve"> </w:t>
      </w:r>
      <w:r w:rsidR="00440F44">
        <w:rPr>
          <w:rFonts w:ascii="Calibri" w:hAnsi="Calibri"/>
        </w:rPr>
        <w:t>people handling OpenEMIS data</w:t>
      </w:r>
      <w:r w:rsidR="00325714">
        <w:rPr>
          <w:rFonts w:ascii="Calibri" w:hAnsi="Calibri"/>
        </w:rPr>
        <w:t xml:space="preserve"> </w:t>
      </w:r>
      <w:r>
        <w:rPr>
          <w:rFonts w:ascii="Calibri" w:hAnsi="Calibri"/>
        </w:rPr>
        <w:t>need to</w:t>
      </w:r>
      <w:r w:rsidR="00325714">
        <w:rPr>
          <w:rFonts w:ascii="Calibri" w:hAnsi="Calibri"/>
        </w:rPr>
        <w:t xml:space="preserve"> understand their responsibilities when handling </w:t>
      </w:r>
      <w:r w:rsidR="00440F44">
        <w:rPr>
          <w:rFonts w:ascii="Calibri" w:hAnsi="Calibri"/>
        </w:rPr>
        <w:t xml:space="preserve">the </w:t>
      </w:r>
      <w:r w:rsidR="00325714">
        <w:rPr>
          <w:rFonts w:ascii="Calibri" w:hAnsi="Calibri"/>
        </w:rPr>
        <w:t>data.</w:t>
      </w:r>
    </w:p>
    <w:p w14:paraId="312A0BE0" w14:textId="4AF71976" w:rsidR="007933E2" w:rsidRDefault="00440F44" w:rsidP="00D949DE">
      <w:pPr>
        <w:numPr>
          <w:ilvl w:val="0"/>
          <w:numId w:val="11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All people authorised to access OpenEMIS data must ensure that</w:t>
      </w:r>
      <w:r w:rsidR="00325714">
        <w:rPr>
          <w:rFonts w:ascii="Calibri" w:hAnsi="Calibri"/>
        </w:rPr>
        <w:t xml:space="preserve"> all </w:t>
      </w:r>
      <w:proofErr w:type="spellStart"/>
      <w:r w:rsidR="00325714">
        <w:rPr>
          <w:rFonts w:ascii="Calibri" w:hAnsi="Calibri"/>
        </w:rPr>
        <w:t>data</w:t>
      </w:r>
      <w:r>
        <w:rPr>
          <w:rFonts w:ascii="Calibri" w:hAnsi="Calibri"/>
        </w:rPr>
        <w:t>are</w:t>
      </w:r>
      <w:proofErr w:type="spellEnd"/>
      <w:r>
        <w:rPr>
          <w:rFonts w:ascii="Calibri" w:hAnsi="Calibri"/>
        </w:rPr>
        <w:t xml:space="preserve"> </w:t>
      </w:r>
      <w:r w:rsidR="00325714">
        <w:rPr>
          <w:rFonts w:ascii="Calibri" w:hAnsi="Calibri"/>
        </w:rPr>
        <w:t xml:space="preserve"> secure, </w:t>
      </w:r>
      <w:r w:rsidR="007933E2">
        <w:rPr>
          <w:rFonts w:ascii="Calibri" w:hAnsi="Calibri"/>
        </w:rPr>
        <w:t xml:space="preserve">by taking </w:t>
      </w:r>
      <w:r>
        <w:rPr>
          <w:rFonts w:ascii="Calibri" w:hAnsi="Calibri"/>
        </w:rPr>
        <w:t>appropriate</w:t>
      </w:r>
      <w:r w:rsidR="007933E2">
        <w:rPr>
          <w:rFonts w:ascii="Calibri" w:hAnsi="Calibri"/>
        </w:rPr>
        <w:t xml:space="preserve"> precautions and following the guidelines</w:t>
      </w:r>
      <w:r>
        <w:rPr>
          <w:rFonts w:ascii="Calibri" w:hAnsi="Calibri"/>
        </w:rPr>
        <w:t xml:space="preserve"> herein:</w:t>
      </w:r>
    </w:p>
    <w:p w14:paraId="35164D71" w14:textId="571503E0" w:rsidR="004013B9" w:rsidRDefault="00325714" w:rsidP="00440F44">
      <w:pPr>
        <w:numPr>
          <w:ilvl w:val="1"/>
          <w:numId w:val="11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In particular, </w:t>
      </w:r>
      <w:r w:rsidRPr="00325714">
        <w:rPr>
          <w:rFonts w:ascii="Calibri" w:hAnsi="Calibri"/>
          <w:b/>
        </w:rPr>
        <w:t>strong passwords must be used</w:t>
      </w:r>
      <w:r>
        <w:rPr>
          <w:rFonts w:ascii="Calibri" w:hAnsi="Calibri"/>
        </w:rPr>
        <w:t xml:space="preserve"> and should never be shared.</w:t>
      </w:r>
    </w:p>
    <w:p w14:paraId="33A5C351" w14:textId="5C1C2C16" w:rsidR="00325714" w:rsidRDefault="00325714" w:rsidP="00440F44">
      <w:pPr>
        <w:numPr>
          <w:ilvl w:val="1"/>
          <w:numId w:val="11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Personal data </w:t>
      </w:r>
      <w:r w:rsidRPr="00325714">
        <w:rPr>
          <w:rFonts w:ascii="Calibri" w:hAnsi="Calibri"/>
          <w:b/>
        </w:rPr>
        <w:t xml:space="preserve">should not be disclosed </w:t>
      </w:r>
      <w:r>
        <w:rPr>
          <w:rFonts w:ascii="Calibri" w:hAnsi="Calibri"/>
        </w:rPr>
        <w:t xml:space="preserve">to unauthorised people, either within the </w:t>
      </w:r>
      <w:r w:rsidR="00AF7D33">
        <w:rPr>
          <w:rFonts w:ascii="Calibri" w:hAnsi="Calibri"/>
        </w:rPr>
        <w:t>OpenEMIS</w:t>
      </w:r>
      <w:r>
        <w:rPr>
          <w:rFonts w:ascii="Calibri" w:hAnsi="Calibri"/>
        </w:rPr>
        <w:t xml:space="preserve"> </w:t>
      </w:r>
      <w:r w:rsidR="00440F44">
        <w:rPr>
          <w:rFonts w:ascii="Calibri" w:hAnsi="Calibri"/>
        </w:rPr>
        <w:t xml:space="preserve">team </w:t>
      </w:r>
      <w:r>
        <w:rPr>
          <w:rFonts w:ascii="Calibri" w:hAnsi="Calibri"/>
        </w:rPr>
        <w:t>or externally.</w:t>
      </w:r>
    </w:p>
    <w:p w14:paraId="7942B70A" w14:textId="4ABB8829" w:rsidR="00325714" w:rsidRDefault="007933E2" w:rsidP="00440F44">
      <w:pPr>
        <w:numPr>
          <w:ilvl w:val="1"/>
          <w:numId w:val="11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Data should be </w:t>
      </w:r>
      <w:r w:rsidRPr="007933E2">
        <w:rPr>
          <w:rFonts w:ascii="Calibri" w:hAnsi="Calibri"/>
          <w:b/>
        </w:rPr>
        <w:t xml:space="preserve">regularly reviewed and updated </w:t>
      </w:r>
      <w:r>
        <w:rPr>
          <w:rFonts w:ascii="Calibri" w:hAnsi="Calibri"/>
        </w:rPr>
        <w:t xml:space="preserve">if out of date. If no longer required, </w:t>
      </w:r>
      <w:r w:rsidR="00440F44">
        <w:rPr>
          <w:rFonts w:ascii="Calibri" w:hAnsi="Calibri"/>
        </w:rPr>
        <w:t>the data</w:t>
      </w:r>
      <w:r>
        <w:rPr>
          <w:rFonts w:ascii="Calibri" w:hAnsi="Calibri"/>
        </w:rPr>
        <w:t xml:space="preserve"> should be deleted and disposed of.</w:t>
      </w:r>
    </w:p>
    <w:p w14:paraId="157A18E9" w14:textId="7DA4874E" w:rsidR="007933E2" w:rsidRPr="00193EB0" w:rsidRDefault="00440F44" w:rsidP="00193EB0">
      <w:pPr>
        <w:numPr>
          <w:ilvl w:val="1"/>
          <w:numId w:val="11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Anyone using OpenEMIS data</w:t>
      </w:r>
      <w:r w:rsidR="007933E2">
        <w:rPr>
          <w:rFonts w:ascii="Calibri" w:hAnsi="Calibri"/>
        </w:rPr>
        <w:t xml:space="preserve"> </w:t>
      </w:r>
      <w:r w:rsidR="007933E2" w:rsidRPr="007933E2">
        <w:rPr>
          <w:rFonts w:ascii="Calibri" w:hAnsi="Calibri"/>
          <w:b/>
        </w:rPr>
        <w:t xml:space="preserve">should request help </w:t>
      </w:r>
      <w:r w:rsidR="007933E2">
        <w:rPr>
          <w:rFonts w:ascii="Calibri" w:hAnsi="Calibri"/>
        </w:rPr>
        <w:t xml:space="preserve">from their line manager if they are unsure about any aspect of data </w:t>
      </w:r>
      <w:r>
        <w:rPr>
          <w:rFonts w:ascii="Calibri" w:hAnsi="Calibri"/>
        </w:rPr>
        <w:t xml:space="preserve">security and </w:t>
      </w:r>
      <w:r w:rsidR="007933E2">
        <w:rPr>
          <w:rFonts w:ascii="Calibri" w:hAnsi="Calibri"/>
        </w:rPr>
        <w:t xml:space="preserve">protection. </w:t>
      </w:r>
    </w:p>
    <w:p w14:paraId="026812F2" w14:textId="69C15438" w:rsidR="00B07556" w:rsidRPr="00FD2F71" w:rsidRDefault="00B07556" w:rsidP="00FD2F7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Data access</w:t>
      </w:r>
    </w:p>
    <w:p w14:paraId="2790C75E" w14:textId="040DB626" w:rsidR="00B07556" w:rsidRDefault="00935325" w:rsidP="00B07556">
      <w:pPr>
        <w:spacing w:after="200"/>
        <w:rPr>
          <w:rFonts w:ascii="Calibri" w:hAnsi="Calibri"/>
        </w:rPr>
      </w:pPr>
      <w:r>
        <w:rPr>
          <w:rFonts w:ascii="Calibri" w:hAnsi="Calibri"/>
        </w:rPr>
        <w:t>This policy provides guidance on who, how and what type of data should be accessed</w:t>
      </w:r>
      <w:r w:rsidR="00B07556">
        <w:rPr>
          <w:rFonts w:ascii="Calibri" w:hAnsi="Calibri"/>
        </w:rPr>
        <w:t>:</w:t>
      </w:r>
    </w:p>
    <w:p w14:paraId="3FDDEA7C" w14:textId="49D75EC3" w:rsidR="00440F44" w:rsidRDefault="00B07556" w:rsidP="00B07556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The only people </w:t>
      </w:r>
      <w:r w:rsidR="00440F44">
        <w:rPr>
          <w:rFonts w:ascii="Calibri" w:hAnsi="Calibri"/>
        </w:rPr>
        <w:t>authorised</w:t>
      </w:r>
      <w:r>
        <w:rPr>
          <w:rFonts w:ascii="Calibri" w:hAnsi="Calibri"/>
        </w:rPr>
        <w:t xml:space="preserve"> to access </w:t>
      </w:r>
      <w:r w:rsidR="00440F44">
        <w:rPr>
          <w:rFonts w:ascii="Calibri" w:hAnsi="Calibri"/>
        </w:rPr>
        <w:t xml:space="preserve">OpenEMIS </w:t>
      </w:r>
      <w:r>
        <w:rPr>
          <w:rFonts w:ascii="Calibri" w:hAnsi="Calibri"/>
        </w:rPr>
        <w:t xml:space="preserve">data covered by this policy </w:t>
      </w:r>
      <w:r w:rsidR="00440F44">
        <w:rPr>
          <w:rFonts w:ascii="Calibri" w:hAnsi="Calibri"/>
        </w:rPr>
        <w:t xml:space="preserve">are those who </w:t>
      </w:r>
      <w:bookmarkStart w:id="0" w:name="_GoBack"/>
      <w:bookmarkEnd w:id="0"/>
      <w:r w:rsidR="00440F44">
        <w:rPr>
          <w:rFonts w:ascii="Calibri" w:hAnsi="Calibri"/>
        </w:rPr>
        <w:t xml:space="preserve">require thee data to carry out their </w:t>
      </w:r>
      <w:r w:rsidR="00440F44" w:rsidRPr="00440F44">
        <w:rPr>
          <w:rFonts w:ascii="Calibri" w:hAnsi="Calibri"/>
          <w:b/>
          <w:bCs/>
        </w:rPr>
        <w:t>approved roles and responsibilities</w:t>
      </w:r>
      <w:r w:rsidR="008D7B13" w:rsidRPr="008D7B13">
        <w:rPr>
          <w:rFonts w:ascii="Calibri" w:hAnsi="Calibri"/>
        </w:rPr>
        <w:t>;</w:t>
      </w:r>
    </w:p>
    <w:p w14:paraId="5F467681" w14:textId="563B0A21" w:rsidR="00B07556" w:rsidRDefault="00440F44" w:rsidP="00B07556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lastRenderedPageBreak/>
        <w:t>OpenEMIS</w:t>
      </w:r>
      <w:r w:rsidR="002B0FE0">
        <w:rPr>
          <w:rFonts w:ascii="Calibri" w:hAnsi="Calibri"/>
        </w:rPr>
        <w:t xml:space="preserve"> data always remains the property of the client and </w:t>
      </w:r>
      <w:r>
        <w:rPr>
          <w:rFonts w:ascii="Calibri" w:hAnsi="Calibri"/>
        </w:rPr>
        <w:t xml:space="preserve">is not authorised for </w:t>
      </w:r>
      <w:r w:rsidR="002B0FE0">
        <w:rPr>
          <w:rFonts w:ascii="Calibri" w:hAnsi="Calibri"/>
        </w:rPr>
        <w:t xml:space="preserve">use for any </w:t>
      </w:r>
      <w:r w:rsidR="00A871FF">
        <w:rPr>
          <w:rFonts w:ascii="Calibri" w:hAnsi="Calibri"/>
        </w:rPr>
        <w:t>reason</w:t>
      </w:r>
      <w:r w:rsidR="002B0FE0">
        <w:rPr>
          <w:rFonts w:ascii="Calibri" w:hAnsi="Calibri"/>
        </w:rPr>
        <w:t xml:space="preserve"> without the written consent of the client</w:t>
      </w:r>
      <w:r w:rsidR="008D7B13">
        <w:rPr>
          <w:rFonts w:ascii="Calibri" w:hAnsi="Calibri"/>
        </w:rPr>
        <w:t>;</w:t>
      </w:r>
    </w:p>
    <w:p w14:paraId="2D3D1C24" w14:textId="010371E8" w:rsidR="00B07556" w:rsidRPr="008161A9" w:rsidRDefault="008161A9" w:rsidP="008161A9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Access to </w:t>
      </w:r>
      <w:r w:rsidR="008D7B13">
        <w:rPr>
          <w:rFonts w:ascii="Calibri" w:hAnsi="Calibri"/>
        </w:rPr>
        <w:t xml:space="preserve">OpenEMIS </w:t>
      </w:r>
      <w:r>
        <w:rPr>
          <w:rFonts w:ascii="Calibri" w:hAnsi="Calibri"/>
        </w:rPr>
        <w:t xml:space="preserve">data is only allowed via </w:t>
      </w:r>
      <w:r w:rsidR="008D7B13">
        <w:rPr>
          <w:rFonts w:ascii="Calibri" w:hAnsi="Calibri"/>
        </w:rPr>
        <w:t xml:space="preserve">approved </w:t>
      </w:r>
      <w:r>
        <w:rPr>
          <w:rFonts w:ascii="Calibri" w:hAnsi="Calibri"/>
        </w:rPr>
        <w:t xml:space="preserve">APIs. </w:t>
      </w:r>
      <w:r w:rsidR="00764A09" w:rsidRPr="008161A9">
        <w:rPr>
          <w:rFonts w:ascii="Calibri" w:hAnsi="Calibri"/>
        </w:rPr>
        <w:t xml:space="preserve">Direct access to </w:t>
      </w:r>
      <w:r w:rsidR="008D7B13">
        <w:rPr>
          <w:rFonts w:ascii="Calibri" w:hAnsi="Calibri"/>
        </w:rPr>
        <w:t xml:space="preserve">OpenEMIS </w:t>
      </w:r>
      <w:r w:rsidR="00764A09" w:rsidRPr="008161A9">
        <w:rPr>
          <w:rFonts w:ascii="Calibri" w:hAnsi="Calibri"/>
        </w:rPr>
        <w:t xml:space="preserve">databases is </w:t>
      </w:r>
      <w:r w:rsidR="00413D8F" w:rsidRPr="008161A9">
        <w:rPr>
          <w:rFonts w:ascii="Calibri" w:hAnsi="Calibri"/>
        </w:rPr>
        <w:t xml:space="preserve">only </w:t>
      </w:r>
      <w:r w:rsidR="008D7B13">
        <w:rPr>
          <w:rFonts w:ascii="Calibri" w:hAnsi="Calibri"/>
        </w:rPr>
        <w:t>authorised to</w:t>
      </w:r>
      <w:r w:rsidR="00413D8F" w:rsidRPr="008161A9">
        <w:rPr>
          <w:rFonts w:ascii="Calibri" w:hAnsi="Calibri"/>
        </w:rPr>
        <w:t xml:space="preserve"> system administrators</w:t>
      </w:r>
      <w:r w:rsidR="008D7B13">
        <w:rPr>
          <w:rFonts w:ascii="Calibri" w:hAnsi="Calibri"/>
        </w:rPr>
        <w:t xml:space="preserve"> with the approved roles and responsibilities for managing the backend of the system.</w:t>
      </w:r>
    </w:p>
    <w:p w14:paraId="081A51DA" w14:textId="77777777" w:rsidR="007933E2" w:rsidRPr="00FD2F71" w:rsidRDefault="007933E2" w:rsidP="00FD2F7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Data storage</w:t>
      </w:r>
    </w:p>
    <w:p w14:paraId="74C2DC4D" w14:textId="276F20D0" w:rsidR="004964F1" w:rsidRDefault="004964F1" w:rsidP="004964F1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These rules describe how </w:t>
      </w:r>
      <w:r w:rsidR="0002027C">
        <w:rPr>
          <w:rFonts w:ascii="Calibri" w:hAnsi="Calibri"/>
        </w:rPr>
        <w:t xml:space="preserve">and where </w:t>
      </w:r>
      <w:r>
        <w:rPr>
          <w:rFonts w:ascii="Calibri" w:hAnsi="Calibri"/>
        </w:rPr>
        <w:t xml:space="preserve">data </w:t>
      </w:r>
      <w:r w:rsidR="008D7B13">
        <w:rPr>
          <w:rFonts w:ascii="Calibri" w:hAnsi="Calibri"/>
        </w:rPr>
        <w:t>must</w:t>
      </w:r>
      <w:r>
        <w:rPr>
          <w:rFonts w:ascii="Calibri" w:hAnsi="Calibri"/>
        </w:rPr>
        <w:t xml:space="preserve"> be </w:t>
      </w:r>
      <w:r w:rsidR="000B6B91">
        <w:rPr>
          <w:rFonts w:ascii="Calibri" w:hAnsi="Calibri"/>
        </w:rPr>
        <w:t xml:space="preserve">safely stored. Questions about storing data safely </w:t>
      </w:r>
      <w:r w:rsidR="008D7B13">
        <w:rPr>
          <w:rFonts w:ascii="Calibri" w:hAnsi="Calibri"/>
        </w:rPr>
        <w:t>should</w:t>
      </w:r>
      <w:r w:rsidR="000B6B91">
        <w:rPr>
          <w:rFonts w:ascii="Calibri" w:hAnsi="Calibri"/>
        </w:rPr>
        <w:t xml:space="preserve"> be directed to the IT </w:t>
      </w:r>
      <w:r w:rsidR="007019D8">
        <w:rPr>
          <w:rFonts w:ascii="Calibri" w:hAnsi="Calibri"/>
        </w:rPr>
        <w:t>director</w:t>
      </w:r>
      <w:r w:rsidR="000B6B91">
        <w:rPr>
          <w:rFonts w:ascii="Calibri" w:hAnsi="Calibri"/>
        </w:rPr>
        <w:t>.</w:t>
      </w:r>
    </w:p>
    <w:p w14:paraId="458846A6" w14:textId="3568A63C" w:rsidR="00FF7069" w:rsidRDefault="000B6B91" w:rsidP="000B6B91">
      <w:pPr>
        <w:spacing w:after="200"/>
        <w:rPr>
          <w:rFonts w:ascii="Calibri" w:hAnsi="Calibri"/>
        </w:rPr>
      </w:pPr>
      <w:r>
        <w:rPr>
          <w:rFonts w:ascii="Calibri" w:hAnsi="Calibri"/>
        </w:rPr>
        <w:t>When data</w:t>
      </w:r>
      <w:r w:rsidR="00FF7069">
        <w:rPr>
          <w:rFonts w:ascii="Calibri" w:hAnsi="Calibri"/>
        </w:rPr>
        <w:t xml:space="preserve"> is</w:t>
      </w:r>
      <w:r>
        <w:rPr>
          <w:rFonts w:ascii="Calibri" w:hAnsi="Calibri"/>
        </w:rPr>
        <w:t xml:space="preserve"> </w:t>
      </w:r>
      <w:r w:rsidRPr="008D7B13">
        <w:rPr>
          <w:rFonts w:ascii="Calibri" w:hAnsi="Calibri"/>
        </w:rPr>
        <w:t>stored on paper,</w:t>
      </w:r>
      <w:r>
        <w:rPr>
          <w:rFonts w:ascii="Calibri" w:hAnsi="Calibri"/>
        </w:rPr>
        <w:t xml:space="preserve"> it should be </w:t>
      </w:r>
      <w:r w:rsidR="00FF7069">
        <w:rPr>
          <w:rFonts w:ascii="Calibri" w:hAnsi="Calibri"/>
        </w:rPr>
        <w:t>kept in a secure place where unauthorised people cannot see it.</w:t>
      </w:r>
      <w:r w:rsidR="008D7B13">
        <w:rPr>
          <w:rFonts w:ascii="Calibri" w:hAnsi="Calibri"/>
        </w:rPr>
        <w:t xml:space="preserve"> </w:t>
      </w:r>
      <w:r w:rsidR="00FF7069">
        <w:rPr>
          <w:rFonts w:ascii="Calibri" w:hAnsi="Calibri"/>
        </w:rPr>
        <w:t xml:space="preserve">These guidelines also apply to data that </w:t>
      </w:r>
      <w:r w:rsidR="008D7B13">
        <w:rPr>
          <w:rFonts w:ascii="Calibri" w:hAnsi="Calibri"/>
        </w:rPr>
        <w:t>are</w:t>
      </w:r>
      <w:r w:rsidR="00FF7069">
        <w:rPr>
          <w:rFonts w:ascii="Calibri" w:hAnsi="Calibri"/>
        </w:rPr>
        <w:t xml:space="preserve"> usually stored electronically but </w:t>
      </w:r>
      <w:r w:rsidR="008D7B13">
        <w:rPr>
          <w:rFonts w:ascii="Calibri" w:hAnsi="Calibri"/>
        </w:rPr>
        <w:t>have</w:t>
      </w:r>
      <w:r w:rsidR="00FF7069">
        <w:rPr>
          <w:rFonts w:ascii="Calibri" w:hAnsi="Calibri"/>
        </w:rPr>
        <w:t xml:space="preserve"> been printed out for </w:t>
      </w:r>
      <w:r w:rsidR="008D7B13">
        <w:rPr>
          <w:rFonts w:ascii="Calibri" w:hAnsi="Calibri"/>
        </w:rPr>
        <w:t>any</w:t>
      </w:r>
      <w:r w:rsidR="00FF7069">
        <w:rPr>
          <w:rFonts w:ascii="Calibri" w:hAnsi="Calibri"/>
        </w:rPr>
        <w:t xml:space="preserve"> reason</w:t>
      </w:r>
      <w:r w:rsidR="008D7B13">
        <w:rPr>
          <w:rFonts w:ascii="Calibri" w:hAnsi="Calibri"/>
        </w:rPr>
        <w:t>.</w:t>
      </w:r>
    </w:p>
    <w:p w14:paraId="180B230D" w14:textId="77777777" w:rsidR="00FF7069" w:rsidRDefault="00FF7069" w:rsidP="00FF7069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When not required, the paper or files should be kept </w:t>
      </w:r>
      <w:r w:rsidRPr="00FF7069">
        <w:rPr>
          <w:rFonts w:ascii="Calibri" w:hAnsi="Calibri"/>
          <w:b/>
        </w:rPr>
        <w:t>in a locked drawer or filing cabinet</w:t>
      </w:r>
      <w:r>
        <w:rPr>
          <w:rFonts w:ascii="Calibri" w:hAnsi="Calibri"/>
        </w:rPr>
        <w:t>.</w:t>
      </w:r>
    </w:p>
    <w:p w14:paraId="7E4C6DE7" w14:textId="77777777" w:rsidR="00FF7069" w:rsidRDefault="00FF7069" w:rsidP="00FF7069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Employees should </w:t>
      </w:r>
      <w:r w:rsidR="001E4891">
        <w:rPr>
          <w:rFonts w:ascii="Calibri" w:hAnsi="Calibri"/>
        </w:rPr>
        <w:t xml:space="preserve">make sure </w:t>
      </w:r>
      <w:r>
        <w:rPr>
          <w:rFonts w:ascii="Calibri" w:hAnsi="Calibri"/>
        </w:rPr>
        <w:t xml:space="preserve">paper and printouts are </w:t>
      </w:r>
      <w:r w:rsidRPr="00FF7069">
        <w:rPr>
          <w:rFonts w:ascii="Calibri" w:hAnsi="Calibri"/>
          <w:b/>
        </w:rPr>
        <w:t>not left where unauthorised people could see them</w:t>
      </w:r>
      <w:r>
        <w:rPr>
          <w:rFonts w:ascii="Calibri" w:hAnsi="Calibri"/>
        </w:rPr>
        <w:t>, like on a printer.</w:t>
      </w:r>
    </w:p>
    <w:p w14:paraId="5521425C" w14:textId="77777777" w:rsidR="00FF7069" w:rsidRDefault="00FF7069" w:rsidP="00FF7069">
      <w:pPr>
        <w:numPr>
          <w:ilvl w:val="0"/>
          <w:numId w:val="12"/>
        </w:numPr>
        <w:spacing w:after="200"/>
        <w:rPr>
          <w:rFonts w:ascii="Calibri" w:hAnsi="Calibri"/>
        </w:rPr>
      </w:pPr>
      <w:r w:rsidRPr="001E4891">
        <w:rPr>
          <w:rFonts w:ascii="Calibri" w:hAnsi="Calibri"/>
          <w:b/>
        </w:rPr>
        <w:t xml:space="preserve">Data printouts should be shredded </w:t>
      </w:r>
      <w:r w:rsidR="001E4891">
        <w:rPr>
          <w:rFonts w:ascii="Calibri" w:hAnsi="Calibri"/>
        </w:rPr>
        <w:t xml:space="preserve">and disposed of securely </w:t>
      </w:r>
      <w:r>
        <w:rPr>
          <w:rFonts w:ascii="Calibri" w:hAnsi="Calibri"/>
        </w:rPr>
        <w:t>when no longer required.</w:t>
      </w:r>
    </w:p>
    <w:p w14:paraId="77FB9E9B" w14:textId="77777777" w:rsidR="007B35F5" w:rsidRDefault="007B35F5" w:rsidP="000B6B91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When data is </w:t>
      </w:r>
      <w:r w:rsidRPr="007B35F5">
        <w:rPr>
          <w:rFonts w:ascii="Calibri" w:hAnsi="Calibri"/>
          <w:b/>
        </w:rPr>
        <w:t>stored electronically</w:t>
      </w:r>
      <w:r>
        <w:rPr>
          <w:rFonts w:ascii="Calibri" w:hAnsi="Calibri"/>
        </w:rPr>
        <w:t xml:space="preserve">, it </w:t>
      </w:r>
      <w:r w:rsidR="008C1A6F">
        <w:rPr>
          <w:rFonts w:ascii="Calibri" w:hAnsi="Calibri"/>
        </w:rPr>
        <w:t>must be protected from unauthorised access, accidental deletion and malicious hacking attempts:</w:t>
      </w:r>
    </w:p>
    <w:p w14:paraId="0B00A2B0" w14:textId="295DB3F2" w:rsidR="008C1A6F" w:rsidRDefault="008C1A6F" w:rsidP="008C1A6F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Data should be </w:t>
      </w:r>
      <w:r w:rsidRPr="008C1A6F">
        <w:rPr>
          <w:rFonts w:ascii="Calibri" w:hAnsi="Calibri"/>
          <w:b/>
        </w:rPr>
        <w:t>protected by strong passwords</w:t>
      </w:r>
      <w:r>
        <w:rPr>
          <w:rFonts w:ascii="Calibri" w:hAnsi="Calibri"/>
        </w:rPr>
        <w:t xml:space="preserve"> that are changed regularly and never shared </w:t>
      </w:r>
      <w:r w:rsidR="00E907D2">
        <w:rPr>
          <w:rFonts w:ascii="Calibri" w:hAnsi="Calibri"/>
        </w:rPr>
        <w:t>with others</w:t>
      </w:r>
      <w:r>
        <w:rPr>
          <w:rFonts w:ascii="Calibri" w:hAnsi="Calibri"/>
        </w:rPr>
        <w:t>.</w:t>
      </w:r>
    </w:p>
    <w:p w14:paraId="326DEF83" w14:textId="53FB701C" w:rsidR="008C1A6F" w:rsidRDefault="008C1A6F" w:rsidP="008C1A6F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If data is </w:t>
      </w:r>
      <w:r w:rsidRPr="008C1A6F">
        <w:rPr>
          <w:rFonts w:ascii="Calibri" w:hAnsi="Calibri"/>
          <w:b/>
        </w:rPr>
        <w:t xml:space="preserve">stored on removable media </w:t>
      </w:r>
      <w:r>
        <w:rPr>
          <w:rFonts w:ascii="Calibri" w:hAnsi="Calibri"/>
        </w:rPr>
        <w:t>(like a CD</w:t>
      </w:r>
      <w:r w:rsidR="00E907D2">
        <w:rPr>
          <w:rFonts w:ascii="Calibri" w:hAnsi="Calibri"/>
        </w:rPr>
        <w:t>-ROM or USB drive</w:t>
      </w:r>
      <w:r>
        <w:rPr>
          <w:rFonts w:ascii="Calibri" w:hAnsi="Calibri"/>
        </w:rPr>
        <w:t>), these should be kept locked away securely when not being used.</w:t>
      </w:r>
    </w:p>
    <w:p w14:paraId="3E8A498F" w14:textId="657B5C93" w:rsidR="007F2895" w:rsidRDefault="007F2895" w:rsidP="008C1A6F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Data should only be stored on </w:t>
      </w:r>
      <w:r w:rsidRPr="007F2895">
        <w:rPr>
          <w:rFonts w:ascii="Calibri" w:hAnsi="Calibri"/>
          <w:b/>
        </w:rPr>
        <w:t>designated drives and servers</w:t>
      </w:r>
      <w:r>
        <w:rPr>
          <w:rFonts w:ascii="Calibri" w:hAnsi="Calibri"/>
        </w:rPr>
        <w:t xml:space="preserve">, and should only be uploaded </w:t>
      </w:r>
      <w:r w:rsidR="00E907D2">
        <w:rPr>
          <w:rFonts w:ascii="Calibri" w:hAnsi="Calibri"/>
        </w:rPr>
        <w:t xml:space="preserve">on </w:t>
      </w:r>
      <w:r w:rsidRPr="007F2895">
        <w:rPr>
          <w:rFonts w:ascii="Calibri" w:hAnsi="Calibri"/>
          <w:b/>
        </w:rPr>
        <w:t>approved cloud computing services</w:t>
      </w:r>
      <w:r>
        <w:rPr>
          <w:rFonts w:ascii="Calibri" w:hAnsi="Calibri"/>
        </w:rPr>
        <w:t>.</w:t>
      </w:r>
    </w:p>
    <w:p w14:paraId="5A34CC0A" w14:textId="4833527A" w:rsidR="007F2895" w:rsidRDefault="004953F4" w:rsidP="008C1A6F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Servers containing personal data should be </w:t>
      </w:r>
      <w:r w:rsidRPr="004953F4">
        <w:rPr>
          <w:rFonts w:ascii="Calibri" w:hAnsi="Calibri"/>
          <w:b/>
        </w:rPr>
        <w:t>sit</w:t>
      </w:r>
      <w:r w:rsidR="00E907D2">
        <w:rPr>
          <w:rFonts w:ascii="Calibri" w:hAnsi="Calibri"/>
          <w:b/>
        </w:rPr>
        <w:t>uated</w:t>
      </w:r>
      <w:r w:rsidRPr="004953F4">
        <w:rPr>
          <w:rFonts w:ascii="Calibri" w:hAnsi="Calibri"/>
          <w:b/>
        </w:rPr>
        <w:t xml:space="preserve"> in a secure location</w:t>
      </w:r>
      <w:r>
        <w:rPr>
          <w:rFonts w:ascii="Calibri" w:hAnsi="Calibri"/>
        </w:rPr>
        <w:t>, away from general office space.</w:t>
      </w:r>
    </w:p>
    <w:p w14:paraId="36847459" w14:textId="22793DD0" w:rsidR="004953F4" w:rsidRDefault="004953F4" w:rsidP="008C1A6F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Data should be </w:t>
      </w:r>
      <w:r w:rsidRPr="004953F4">
        <w:rPr>
          <w:rFonts w:ascii="Calibri" w:hAnsi="Calibri"/>
          <w:b/>
        </w:rPr>
        <w:t>backed up frequently</w:t>
      </w:r>
      <w:r w:rsidR="00E907D2">
        <w:rPr>
          <w:rFonts w:ascii="Calibri" w:hAnsi="Calibri"/>
          <w:b/>
        </w:rPr>
        <w:t xml:space="preserve"> and securely stored</w:t>
      </w:r>
      <w:r>
        <w:rPr>
          <w:rFonts w:ascii="Calibri" w:hAnsi="Calibri"/>
        </w:rPr>
        <w:t>. Th</w:t>
      </w:r>
      <w:r w:rsidR="00E907D2">
        <w:rPr>
          <w:rFonts w:ascii="Calibri" w:hAnsi="Calibri"/>
        </w:rPr>
        <w:t>e</w:t>
      </w:r>
      <w:r>
        <w:rPr>
          <w:rFonts w:ascii="Calibri" w:hAnsi="Calibri"/>
        </w:rPr>
        <w:t xml:space="preserve">se backups should be tested regularly, in line with the </w:t>
      </w:r>
      <w:r w:rsidR="00AF7D33">
        <w:rPr>
          <w:rFonts w:ascii="Calibri" w:hAnsi="Calibri"/>
        </w:rPr>
        <w:t>OpenEMIS</w:t>
      </w:r>
      <w:r>
        <w:rPr>
          <w:rFonts w:ascii="Calibri" w:hAnsi="Calibri"/>
        </w:rPr>
        <w:t xml:space="preserve"> standard backup procedures.</w:t>
      </w:r>
    </w:p>
    <w:p w14:paraId="12705692" w14:textId="77777777" w:rsidR="008C1A6F" w:rsidRDefault="002116F2" w:rsidP="008C1A6F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Data should </w:t>
      </w:r>
      <w:r w:rsidRPr="002116F2">
        <w:rPr>
          <w:rFonts w:ascii="Calibri" w:hAnsi="Calibri"/>
          <w:b/>
        </w:rPr>
        <w:t xml:space="preserve">never be saved directly </w:t>
      </w:r>
      <w:r>
        <w:rPr>
          <w:rFonts w:ascii="Calibri" w:hAnsi="Calibri"/>
        </w:rPr>
        <w:t>to laptops or other mobile devices like tablets or smart phones.</w:t>
      </w:r>
    </w:p>
    <w:p w14:paraId="7AB5E984" w14:textId="77777777" w:rsidR="002116F2" w:rsidRDefault="004953F4" w:rsidP="008C1A6F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All servers and computers containing data should be protected by </w:t>
      </w:r>
      <w:r w:rsidRPr="004953F4">
        <w:rPr>
          <w:rFonts w:ascii="Calibri" w:hAnsi="Calibri"/>
          <w:b/>
        </w:rPr>
        <w:t>approved</w:t>
      </w:r>
      <w:r>
        <w:rPr>
          <w:rFonts w:ascii="Calibri" w:hAnsi="Calibri"/>
        </w:rPr>
        <w:t xml:space="preserve"> </w:t>
      </w:r>
      <w:r w:rsidRPr="004953F4">
        <w:rPr>
          <w:rFonts w:ascii="Calibri" w:hAnsi="Calibri"/>
          <w:b/>
        </w:rPr>
        <w:t>security software and a firewall</w:t>
      </w:r>
      <w:r>
        <w:rPr>
          <w:rFonts w:ascii="Calibri" w:hAnsi="Calibri"/>
        </w:rPr>
        <w:t>.</w:t>
      </w:r>
    </w:p>
    <w:p w14:paraId="4DEF4706" w14:textId="77777777" w:rsidR="00D73252" w:rsidRPr="00FD2F71" w:rsidRDefault="00D73252" w:rsidP="00FD2F7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Data use</w:t>
      </w:r>
    </w:p>
    <w:p w14:paraId="6F84864C" w14:textId="23DEE11C" w:rsidR="00D73252" w:rsidRDefault="00E907D2" w:rsidP="00D73252">
      <w:pPr>
        <w:spacing w:after="200"/>
        <w:rPr>
          <w:rFonts w:ascii="Calibri" w:hAnsi="Calibri"/>
        </w:rPr>
      </w:pPr>
      <w:r>
        <w:rPr>
          <w:rFonts w:ascii="Calibri" w:hAnsi="Calibri"/>
        </w:rPr>
        <w:t>There is a significant data security risk  when OpenEMIS</w:t>
      </w:r>
      <w:r w:rsidR="00D73252">
        <w:rPr>
          <w:rFonts w:ascii="Calibri" w:hAnsi="Calibri"/>
        </w:rPr>
        <w:t xml:space="preserve"> data </w:t>
      </w:r>
      <w:r>
        <w:rPr>
          <w:rFonts w:ascii="Calibri" w:hAnsi="Calibri"/>
        </w:rPr>
        <w:t>are</w:t>
      </w:r>
      <w:r w:rsidR="00D73252">
        <w:rPr>
          <w:rFonts w:ascii="Calibri" w:hAnsi="Calibri"/>
        </w:rPr>
        <w:t xml:space="preserve"> accessed and used</w:t>
      </w:r>
      <w:r>
        <w:rPr>
          <w:rFonts w:ascii="Calibri" w:hAnsi="Calibri"/>
        </w:rPr>
        <w:t xml:space="preserve">.  During this time, there is the </w:t>
      </w:r>
      <w:r w:rsidR="00D73252">
        <w:rPr>
          <w:rFonts w:ascii="Calibri" w:hAnsi="Calibri"/>
        </w:rPr>
        <w:t>greatest risk of loss, corruption or theft:</w:t>
      </w:r>
    </w:p>
    <w:p w14:paraId="4A20F8A3" w14:textId="09BA98E1" w:rsidR="00D73252" w:rsidRDefault="00D73252" w:rsidP="00D73252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When working with personal data, </w:t>
      </w:r>
      <w:r w:rsidR="00E907D2">
        <w:rPr>
          <w:rFonts w:ascii="Calibri" w:hAnsi="Calibri"/>
        </w:rPr>
        <w:t>authorised users</w:t>
      </w:r>
      <w:r>
        <w:rPr>
          <w:rFonts w:ascii="Calibri" w:hAnsi="Calibri"/>
        </w:rPr>
        <w:t xml:space="preserve"> should ensure </w:t>
      </w:r>
      <w:r w:rsidRPr="00D73252">
        <w:rPr>
          <w:rFonts w:ascii="Calibri" w:hAnsi="Calibri"/>
          <w:b/>
        </w:rPr>
        <w:t xml:space="preserve">the screens of their computers are always locked </w:t>
      </w:r>
      <w:r>
        <w:rPr>
          <w:rFonts w:ascii="Calibri" w:hAnsi="Calibri"/>
        </w:rPr>
        <w:t>when left unattended</w:t>
      </w:r>
      <w:r w:rsidR="00E907D2">
        <w:rPr>
          <w:rFonts w:ascii="Calibri" w:hAnsi="Calibri"/>
        </w:rPr>
        <w:t>;</w:t>
      </w:r>
    </w:p>
    <w:p w14:paraId="6DEF55C3" w14:textId="766FD1D4" w:rsidR="00D73252" w:rsidRDefault="009327DD" w:rsidP="00D73252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Personal data </w:t>
      </w:r>
      <w:r w:rsidRPr="009327DD">
        <w:rPr>
          <w:rFonts w:ascii="Calibri" w:hAnsi="Calibri"/>
          <w:b/>
        </w:rPr>
        <w:t>should not be shared informally</w:t>
      </w:r>
      <w:r>
        <w:rPr>
          <w:rFonts w:ascii="Calibri" w:hAnsi="Calibri"/>
        </w:rPr>
        <w:t>. In particular, it should never be sent by email, as this form of communication is not secur</w:t>
      </w:r>
      <w:r w:rsidR="00E907D2">
        <w:rPr>
          <w:rFonts w:ascii="Calibri" w:hAnsi="Calibri"/>
        </w:rPr>
        <w:t>e;</w:t>
      </w:r>
    </w:p>
    <w:p w14:paraId="11B9FDCC" w14:textId="0D27DB8A" w:rsidR="009327DD" w:rsidRDefault="001F01D8" w:rsidP="00D73252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Data </w:t>
      </w:r>
      <w:r w:rsidR="00DA181C">
        <w:rPr>
          <w:rFonts w:ascii="Calibri" w:hAnsi="Calibri"/>
        </w:rPr>
        <w:t xml:space="preserve">must </w:t>
      </w:r>
      <w:r>
        <w:rPr>
          <w:rFonts w:ascii="Calibri" w:hAnsi="Calibri"/>
        </w:rPr>
        <w:t xml:space="preserve">be </w:t>
      </w:r>
      <w:r w:rsidRPr="00DA181C">
        <w:rPr>
          <w:rFonts w:ascii="Calibri" w:hAnsi="Calibri"/>
          <w:b/>
        </w:rPr>
        <w:t xml:space="preserve">encrypted before being </w:t>
      </w:r>
      <w:r w:rsidR="00DA181C" w:rsidRPr="00DA181C">
        <w:rPr>
          <w:rFonts w:ascii="Calibri" w:hAnsi="Calibri"/>
          <w:b/>
        </w:rPr>
        <w:t>transferred electronically</w:t>
      </w:r>
      <w:r w:rsidR="00E907D2">
        <w:rPr>
          <w:rFonts w:ascii="Calibri" w:hAnsi="Calibri"/>
        </w:rPr>
        <w:t>; t</w:t>
      </w:r>
      <w:r w:rsidR="00DA181C">
        <w:rPr>
          <w:rFonts w:ascii="Calibri" w:hAnsi="Calibri"/>
        </w:rPr>
        <w:t xml:space="preserve">he IT </w:t>
      </w:r>
      <w:r w:rsidR="00694690">
        <w:rPr>
          <w:rFonts w:ascii="Calibri" w:hAnsi="Calibri"/>
        </w:rPr>
        <w:t>director</w:t>
      </w:r>
      <w:r w:rsidR="00DA181C">
        <w:rPr>
          <w:rFonts w:ascii="Calibri" w:hAnsi="Calibri"/>
        </w:rPr>
        <w:t xml:space="preserve"> can explain </w:t>
      </w:r>
      <w:r w:rsidR="00EE0050">
        <w:rPr>
          <w:rFonts w:ascii="Calibri" w:hAnsi="Calibri"/>
        </w:rPr>
        <w:t xml:space="preserve">how </w:t>
      </w:r>
      <w:r w:rsidR="00DA181C">
        <w:rPr>
          <w:rFonts w:ascii="Calibri" w:hAnsi="Calibri"/>
        </w:rPr>
        <w:t>to send data to authorised external contacts</w:t>
      </w:r>
      <w:r w:rsidR="00E907D2">
        <w:rPr>
          <w:rFonts w:ascii="Calibri" w:hAnsi="Calibri"/>
        </w:rPr>
        <w:t>;</w:t>
      </w:r>
    </w:p>
    <w:p w14:paraId="274A3A93" w14:textId="7E5C57AD" w:rsidR="00437F99" w:rsidRPr="00E907D2" w:rsidRDefault="00E907D2" w:rsidP="00E907D2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Authorised users</w:t>
      </w:r>
      <w:r w:rsidR="00437F99">
        <w:rPr>
          <w:rFonts w:ascii="Calibri" w:hAnsi="Calibri"/>
        </w:rPr>
        <w:t xml:space="preserve"> </w:t>
      </w:r>
      <w:r w:rsidR="00437F99" w:rsidRPr="00437F99">
        <w:rPr>
          <w:rFonts w:ascii="Calibri" w:hAnsi="Calibri"/>
          <w:b/>
        </w:rPr>
        <w:t xml:space="preserve">should not save copies of </w:t>
      </w:r>
      <w:r>
        <w:rPr>
          <w:rFonts w:ascii="Calibri" w:hAnsi="Calibri"/>
          <w:b/>
        </w:rPr>
        <w:t>OpenEMIS</w:t>
      </w:r>
      <w:r w:rsidR="00437F99" w:rsidRPr="00437F99">
        <w:rPr>
          <w:rFonts w:ascii="Calibri" w:hAnsi="Calibri"/>
          <w:b/>
        </w:rPr>
        <w:t xml:space="preserve"> data to their own computers</w:t>
      </w:r>
      <w:r>
        <w:rPr>
          <w:rFonts w:ascii="Calibri" w:hAnsi="Calibri"/>
          <w:b/>
        </w:rPr>
        <w:t>;</w:t>
      </w:r>
      <w:r w:rsidR="00437F99" w:rsidRPr="00E907D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always </w:t>
      </w:r>
      <w:r w:rsidR="00437F99" w:rsidRPr="00E907D2">
        <w:rPr>
          <w:rFonts w:ascii="Calibri" w:hAnsi="Calibri"/>
        </w:rPr>
        <w:t>access and update the central</w:t>
      </w:r>
      <w:r w:rsidR="008319A1">
        <w:rPr>
          <w:rFonts w:ascii="Calibri" w:hAnsi="Calibri"/>
        </w:rPr>
        <w:t>ised instance of the database.</w:t>
      </w:r>
    </w:p>
    <w:p w14:paraId="0F640D28" w14:textId="77777777" w:rsidR="00D87974" w:rsidRPr="00FD2F71" w:rsidRDefault="00EA091C" w:rsidP="00FD2F7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Data accuracy</w:t>
      </w:r>
    </w:p>
    <w:p w14:paraId="0C5974FA" w14:textId="57CB8328" w:rsidR="00BD1243" w:rsidRDefault="00BD1243" w:rsidP="00867AAC">
      <w:pPr>
        <w:spacing w:after="200"/>
        <w:rPr>
          <w:rFonts w:ascii="Calibri" w:hAnsi="Calibri"/>
        </w:rPr>
      </w:pPr>
      <w:r>
        <w:rPr>
          <w:rFonts w:ascii="Calibri" w:hAnsi="Calibri"/>
        </w:rPr>
        <w:t>T</w:t>
      </w:r>
      <w:r w:rsidR="008319A1">
        <w:rPr>
          <w:rFonts w:ascii="Calibri" w:hAnsi="Calibri"/>
        </w:rPr>
        <w:t xml:space="preserve">he </w:t>
      </w:r>
      <w:r w:rsidR="00AF0EE9" w:rsidRPr="008319A1">
        <w:rPr>
          <w:rFonts w:ascii="Calibri" w:hAnsi="Calibri"/>
        </w:rPr>
        <w:t>OpenEMIS</w:t>
      </w:r>
      <w:r>
        <w:rPr>
          <w:rFonts w:ascii="Calibri" w:hAnsi="Calibri"/>
        </w:rPr>
        <w:t xml:space="preserve"> </w:t>
      </w:r>
      <w:r w:rsidR="008319A1">
        <w:rPr>
          <w:rFonts w:ascii="Calibri" w:hAnsi="Calibri"/>
        </w:rPr>
        <w:t xml:space="preserve">initiative </w:t>
      </w:r>
      <w:r>
        <w:rPr>
          <w:rFonts w:ascii="Calibri" w:hAnsi="Calibri"/>
        </w:rPr>
        <w:t>take</w:t>
      </w:r>
      <w:r w:rsidR="008319A1">
        <w:rPr>
          <w:rFonts w:ascii="Calibri" w:hAnsi="Calibri"/>
        </w:rPr>
        <w:t>s</w:t>
      </w:r>
      <w:r>
        <w:rPr>
          <w:rFonts w:ascii="Calibri" w:hAnsi="Calibri"/>
        </w:rPr>
        <w:t xml:space="preserve"> reasonable steps to ensure data is </w:t>
      </w:r>
      <w:r w:rsidR="00936662">
        <w:rPr>
          <w:rFonts w:ascii="Calibri" w:hAnsi="Calibri"/>
        </w:rPr>
        <w:t>kept accurate and up</w:t>
      </w:r>
      <w:r w:rsidR="008319A1">
        <w:rPr>
          <w:rFonts w:ascii="Calibri" w:hAnsi="Calibri"/>
        </w:rPr>
        <w:t>-</w:t>
      </w:r>
      <w:r w:rsidR="00936662">
        <w:rPr>
          <w:rFonts w:ascii="Calibri" w:hAnsi="Calibri"/>
        </w:rPr>
        <w:t>to</w:t>
      </w:r>
      <w:r w:rsidR="008319A1">
        <w:rPr>
          <w:rFonts w:ascii="Calibri" w:hAnsi="Calibri"/>
        </w:rPr>
        <w:t>-</w:t>
      </w:r>
      <w:r w:rsidR="00936662">
        <w:rPr>
          <w:rFonts w:ascii="Calibri" w:hAnsi="Calibri"/>
        </w:rPr>
        <w:t>date.</w:t>
      </w:r>
    </w:p>
    <w:p w14:paraId="5EE94C32" w14:textId="4F952BF2" w:rsidR="00F14C44" w:rsidRPr="00F14C44" w:rsidRDefault="00F14C44" w:rsidP="00F14C44">
      <w:pPr>
        <w:numPr>
          <w:ilvl w:val="0"/>
          <w:numId w:val="12"/>
        </w:numPr>
        <w:spacing w:after="200"/>
        <w:rPr>
          <w:rFonts w:ascii="Calibri" w:hAnsi="Calibri"/>
        </w:rPr>
      </w:pPr>
      <w:r w:rsidRPr="00F14C44">
        <w:rPr>
          <w:rFonts w:ascii="Calibri" w:hAnsi="Calibri"/>
        </w:rPr>
        <w:t xml:space="preserve">Data </w:t>
      </w:r>
      <w:r w:rsidR="008319A1">
        <w:rPr>
          <w:rFonts w:ascii="Calibri" w:hAnsi="Calibri"/>
        </w:rPr>
        <w:t>is</w:t>
      </w:r>
      <w:r w:rsidRPr="00F14C44">
        <w:rPr>
          <w:rFonts w:ascii="Calibri" w:hAnsi="Calibri"/>
        </w:rPr>
        <w:t xml:space="preserve"> </w:t>
      </w:r>
      <w:r w:rsidR="008319A1">
        <w:rPr>
          <w:rFonts w:ascii="Calibri" w:hAnsi="Calibri"/>
        </w:rPr>
        <w:t>stored</w:t>
      </w:r>
      <w:r w:rsidRPr="00F14C44">
        <w:rPr>
          <w:rFonts w:ascii="Calibri" w:hAnsi="Calibri"/>
        </w:rPr>
        <w:t xml:space="preserve"> in </w:t>
      </w:r>
      <w:r w:rsidRPr="00F14C44">
        <w:rPr>
          <w:rFonts w:ascii="Calibri" w:hAnsi="Calibri"/>
          <w:b/>
        </w:rPr>
        <w:t>as few places as necessary</w:t>
      </w:r>
      <w:r w:rsidR="008319A1">
        <w:rPr>
          <w:rFonts w:ascii="Calibri" w:hAnsi="Calibri"/>
        </w:rPr>
        <w:t xml:space="preserve"> and authorised users do </w:t>
      </w:r>
      <w:r>
        <w:rPr>
          <w:rFonts w:ascii="Calibri" w:hAnsi="Calibri"/>
        </w:rPr>
        <w:t xml:space="preserve">not create any </w:t>
      </w:r>
      <w:r w:rsidRPr="00F14C44">
        <w:rPr>
          <w:rFonts w:ascii="Calibri" w:hAnsi="Calibri"/>
        </w:rPr>
        <w:t>unnecessary additional data sets</w:t>
      </w:r>
      <w:r w:rsidR="008319A1">
        <w:rPr>
          <w:rFonts w:ascii="Calibri" w:hAnsi="Calibri"/>
        </w:rPr>
        <w:t>;</w:t>
      </w:r>
    </w:p>
    <w:p w14:paraId="371D0EE7" w14:textId="6557D07F" w:rsidR="0012094A" w:rsidRDefault="00936662" w:rsidP="00D87974">
      <w:pPr>
        <w:numPr>
          <w:ilvl w:val="0"/>
          <w:numId w:val="12"/>
        </w:num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Data </w:t>
      </w:r>
      <w:r w:rsidR="008319A1">
        <w:rPr>
          <w:rFonts w:ascii="Calibri" w:hAnsi="Calibri"/>
        </w:rPr>
        <w:t>is</w:t>
      </w:r>
      <w:r>
        <w:rPr>
          <w:rFonts w:ascii="Calibri" w:hAnsi="Calibri"/>
        </w:rPr>
        <w:t xml:space="preserve"> </w:t>
      </w:r>
      <w:r w:rsidRPr="00936662">
        <w:rPr>
          <w:rFonts w:ascii="Calibri" w:hAnsi="Calibri"/>
          <w:b/>
        </w:rPr>
        <w:t>updated as inaccuracies are discovered</w:t>
      </w:r>
      <w:r w:rsidR="008319A1">
        <w:rPr>
          <w:rFonts w:ascii="Calibri" w:hAnsi="Calibri"/>
        </w:rPr>
        <w:t>, and,</w:t>
      </w:r>
      <w:r>
        <w:rPr>
          <w:rFonts w:ascii="Calibri" w:hAnsi="Calibri"/>
        </w:rPr>
        <w:t xml:space="preserve"> if </w:t>
      </w:r>
      <w:r w:rsidR="00621168">
        <w:rPr>
          <w:rFonts w:ascii="Calibri" w:hAnsi="Calibri"/>
        </w:rPr>
        <w:t>no</w:t>
      </w:r>
      <w:r>
        <w:rPr>
          <w:rFonts w:ascii="Calibri" w:hAnsi="Calibri"/>
        </w:rPr>
        <w:t xml:space="preserve"> longer </w:t>
      </w:r>
      <w:r w:rsidR="00621168">
        <w:rPr>
          <w:rFonts w:ascii="Calibri" w:hAnsi="Calibri"/>
        </w:rPr>
        <w:t>required</w:t>
      </w:r>
      <w:r>
        <w:rPr>
          <w:rFonts w:ascii="Calibri" w:hAnsi="Calibri"/>
        </w:rPr>
        <w:t xml:space="preserve">, </w:t>
      </w:r>
      <w:r w:rsidR="008319A1">
        <w:rPr>
          <w:rFonts w:ascii="Calibri" w:hAnsi="Calibri"/>
        </w:rPr>
        <w:t>the data will</w:t>
      </w:r>
      <w:r>
        <w:rPr>
          <w:rFonts w:ascii="Calibri" w:hAnsi="Calibri"/>
        </w:rPr>
        <w:t xml:space="preserve"> be removed from the database.</w:t>
      </w:r>
    </w:p>
    <w:p w14:paraId="32325D69" w14:textId="77777777" w:rsidR="00437F99" w:rsidRPr="00FD2F71" w:rsidRDefault="00EA091C" w:rsidP="00193EB0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44"/>
          <w:szCs w:val="44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44"/>
          <w:szCs w:val="44"/>
        </w:rPr>
        <w:t>Subject access requests</w:t>
      </w:r>
    </w:p>
    <w:p w14:paraId="51364069" w14:textId="77777777" w:rsidR="00D15DD5" w:rsidRDefault="00D15DD5" w:rsidP="00D15DD5">
      <w:pPr>
        <w:spacing w:after="200"/>
        <w:rPr>
          <w:rFonts w:ascii="Calibri" w:hAnsi="Calibri"/>
          <w:lang w:val="en-US"/>
        </w:rPr>
      </w:pPr>
      <w:r w:rsidRPr="00D15DD5">
        <w:rPr>
          <w:rFonts w:ascii="Calibri" w:hAnsi="Calibri"/>
          <w:lang w:val="en-US"/>
        </w:rPr>
        <w:t xml:space="preserve">All individuals who are the subject of personal data held by </w:t>
      </w:r>
      <w:r w:rsidR="00AF0EE9" w:rsidRPr="002366E4">
        <w:rPr>
          <w:rFonts w:ascii="Calibri" w:hAnsi="Calibri"/>
          <w:lang w:val="en-US"/>
        </w:rPr>
        <w:t>OpenEMIS</w:t>
      </w:r>
      <w:r>
        <w:rPr>
          <w:rFonts w:ascii="Calibri" w:hAnsi="Calibri"/>
          <w:lang w:val="en-US"/>
        </w:rPr>
        <w:t xml:space="preserve"> </w:t>
      </w:r>
      <w:r w:rsidRPr="00D15DD5">
        <w:rPr>
          <w:rFonts w:ascii="Calibri" w:hAnsi="Calibri"/>
          <w:lang w:val="en-US"/>
        </w:rPr>
        <w:t>are entitled to:</w:t>
      </w:r>
    </w:p>
    <w:p w14:paraId="2951EFFC" w14:textId="3B771D2D" w:rsidR="00D15DD5" w:rsidRDefault="00D15DD5" w:rsidP="00D15DD5">
      <w:pPr>
        <w:numPr>
          <w:ilvl w:val="0"/>
          <w:numId w:val="14"/>
        </w:numPr>
        <w:spacing w:after="200"/>
        <w:rPr>
          <w:rFonts w:ascii="Calibri" w:hAnsi="Calibri"/>
          <w:lang w:val="en-US"/>
        </w:rPr>
      </w:pPr>
      <w:r w:rsidRPr="00D15DD5">
        <w:rPr>
          <w:rFonts w:ascii="Calibri" w:hAnsi="Calibri"/>
          <w:lang w:val="en-US"/>
        </w:rPr>
        <w:t xml:space="preserve">Ask </w:t>
      </w:r>
      <w:r w:rsidRPr="00401218">
        <w:rPr>
          <w:rFonts w:ascii="Calibri" w:hAnsi="Calibri"/>
          <w:b/>
          <w:lang w:val="en-US"/>
        </w:rPr>
        <w:t>what information</w:t>
      </w:r>
      <w:r w:rsidRPr="00D15DD5">
        <w:rPr>
          <w:rFonts w:ascii="Calibri" w:hAnsi="Calibri"/>
          <w:lang w:val="en-US"/>
        </w:rPr>
        <w:t xml:space="preserve"> </w:t>
      </w:r>
      <w:r w:rsidR="00AF7D33">
        <w:rPr>
          <w:rFonts w:ascii="Calibri" w:hAnsi="Calibri"/>
          <w:lang w:val="en-US"/>
        </w:rPr>
        <w:t>OpenEMIS</w:t>
      </w:r>
      <w:r>
        <w:rPr>
          <w:rFonts w:ascii="Calibri" w:hAnsi="Calibri"/>
          <w:lang w:val="en-US"/>
        </w:rPr>
        <w:t xml:space="preserve"> </w:t>
      </w:r>
      <w:r w:rsidR="00401218">
        <w:rPr>
          <w:rFonts w:ascii="Calibri" w:hAnsi="Calibri"/>
          <w:lang w:val="en-US"/>
        </w:rPr>
        <w:t>holds about them and why</w:t>
      </w:r>
      <w:r w:rsidR="002366E4">
        <w:rPr>
          <w:rFonts w:ascii="Calibri" w:hAnsi="Calibri"/>
          <w:lang w:val="en-US"/>
        </w:rPr>
        <w:t>;</w:t>
      </w:r>
    </w:p>
    <w:p w14:paraId="47706958" w14:textId="1A050A67" w:rsidR="00D15DD5" w:rsidRDefault="00D15DD5" w:rsidP="00D15DD5">
      <w:pPr>
        <w:numPr>
          <w:ilvl w:val="0"/>
          <w:numId w:val="14"/>
        </w:numPr>
        <w:spacing w:after="200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Ask </w:t>
      </w:r>
      <w:r w:rsidRPr="00401218">
        <w:rPr>
          <w:rFonts w:ascii="Calibri" w:hAnsi="Calibri"/>
          <w:b/>
          <w:lang w:val="en-US"/>
        </w:rPr>
        <w:t>how to gain access</w:t>
      </w:r>
      <w:r>
        <w:rPr>
          <w:rFonts w:ascii="Calibri" w:hAnsi="Calibri"/>
          <w:lang w:val="en-US"/>
        </w:rPr>
        <w:t xml:space="preserve"> to it</w:t>
      </w:r>
      <w:r w:rsidR="002366E4">
        <w:rPr>
          <w:rFonts w:ascii="Calibri" w:hAnsi="Calibri"/>
          <w:lang w:val="en-US"/>
        </w:rPr>
        <w:t>;</w:t>
      </w:r>
    </w:p>
    <w:p w14:paraId="3E8623CB" w14:textId="00DDDFFF" w:rsidR="00D15DD5" w:rsidRDefault="00D15DD5" w:rsidP="00D15DD5">
      <w:pPr>
        <w:numPr>
          <w:ilvl w:val="0"/>
          <w:numId w:val="14"/>
        </w:numPr>
        <w:spacing w:after="200"/>
        <w:rPr>
          <w:rFonts w:ascii="Calibri" w:hAnsi="Calibri"/>
          <w:lang w:val="en-US"/>
        </w:rPr>
      </w:pPr>
      <w:r w:rsidRPr="00D15DD5">
        <w:rPr>
          <w:rFonts w:ascii="Calibri" w:hAnsi="Calibri"/>
          <w:lang w:val="en-US"/>
        </w:rPr>
        <w:t xml:space="preserve">Be informed </w:t>
      </w:r>
      <w:r w:rsidRPr="00401218">
        <w:rPr>
          <w:rFonts w:ascii="Calibri" w:hAnsi="Calibri"/>
          <w:b/>
          <w:lang w:val="en-US"/>
        </w:rPr>
        <w:t>how to keep it up</w:t>
      </w:r>
      <w:r w:rsidR="002366E4">
        <w:rPr>
          <w:rFonts w:ascii="Calibri" w:hAnsi="Calibri"/>
          <w:b/>
          <w:lang w:val="en-US"/>
        </w:rPr>
        <w:t>-</w:t>
      </w:r>
      <w:r w:rsidRPr="00401218">
        <w:rPr>
          <w:rFonts w:ascii="Calibri" w:hAnsi="Calibri"/>
          <w:b/>
          <w:lang w:val="en-US"/>
        </w:rPr>
        <w:t>to</w:t>
      </w:r>
      <w:r w:rsidR="002366E4">
        <w:rPr>
          <w:rFonts w:ascii="Calibri" w:hAnsi="Calibri"/>
          <w:b/>
          <w:lang w:val="en-US"/>
        </w:rPr>
        <w:t>-</w:t>
      </w:r>
      <w:r w:rsidRPr="00401218">
        <w:rPr>
          <w:rFonts w:ascii="Calibri" w:hAnsi="Calibri"/>
          <w:b/>
          <w:lang w:val="en-US"/>
        </w:rPr>
        <w:t>date</w:t>
      </w:r>
      <w:r w:rsidR="002366E4" w:rsidRPr="002366E4">
        <w:rPr>
          <w:rFonts w:ascii="Calibri" w:hAnsi="Calibri"/>
          <w:bCs/>
          <w:lang w:val="en-US"/>
        </w:rPr>
        <w:t>;</w:t>
      </w:r>
      <w:r w:rsidRPr="00D15DD5">
        <w:rPr>
          <w:rFonts w:ascii="Calibri" w:hAnsi="Calibri"/>
          <w:lang w:val="en-US"/>
        </w:rPr>
        <w:t xml:space="preserve"> </w:t>
      </w:r>
    </w:p>
    <w:p w14:paraId="3B17FFE2" w14:textId="5AE6D7FB" w:rsidR="00D15DD5" w:rsidRPr="00D15DD5" w:rsidRDefault="00D15DD5" w:rsidP="00D15DD5">
      <w:pPr>
        <w:numPr>
          <w:ilvl w:val="0"/>
          <w:numId w:val="14"/>
        </w:numPr>
        <w:spacing w:after="200"/>
        <w:rPr>
          <w:rFonts w:ascii="Calibri" w:hAnsi="Calibri"/>
          <w:lang w:val="en-US"/>
        </w:rPr>
      </w:pPr>
      <w:r w:rsidRPr="00D15DD5">
        <w:rPr>
          <w:rFonts w:ascii="Calibri" w:hAnsi="Calibri"/>
          <w:lang w:val="en-US"/>
        </w:rPr>
        <w:t xml:space="preserve">Be informed </w:t>
      </w:r>
      <w:r>
        <w:rPr>
          <w:rFonts w:ascii="Calibri" w:hAnsi="Calibri"/>
          <w:lang w:val="en-US"/>
        </w:rPr>
        <w:t xml:space="preserve">how </w:t>
      </w:r>
      <w:r w:rsidR="00AF7D33">
        <w:rPr>
          <w:rFonts w:ascii="Calibri" w:hAnsi="Calibri"/>
          <w:lang w:val="en-US"/>
        </w:rPr>
        <w:t>OpenEMIS</w:t>
      </w:r>
      <w:r>
        <w:rPr>
          <w:rFonts w:ascii="Calibri" w:hAnsi="Calibri"/>
          <w:lang w:val="en-US"/>
        </w:rPr>
        <w:t xml:space="preserve"> is </w:t>
      </w:r>
      <w:r w:rsidRPr="00401218">
        <w:rPr>
          <w:rFonts w:ascii="Calibri" w:hAnsi="Calibri"/>
          <w:b/>
          <w:lang w:val="en-US"/>
        </w:rPr>
        <w:t>meeting its</w:t>
      </w:r>
      <w:r w:rsidR="00401218" w:rsidRPr="00401218">
        <w:rPr>
          <w:rFonts w:ascii="Calibri" w:hAnsi="Calibri"/>
          <w:b/>
          <w:lang w:val="en-US"/>
        </w:rPr>
        <w:t xml:space="preserve"> data protection obligations</w:t>
      </w:r>
      <w:r w:rsidR="00401218">
        <w:rPr>
          <w:rFonts w:ascii="Calibri" w:hAnsi="Calibri"/>
          <w:lang w:val="en-US"/>
        </w:rPr>
        <w:t>.</w:t>
      </w:r>
    </w:p>
    <w:p w14:paraId="659673C1" w14:textId="37DBDE3C" w:rsidR="00A972BC" w:rsidRPr="00FD2F71" w:rsidRDefault="00401218" w:rsidP="00A972BC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If an individual contacts </w:t>
      </w:r>
      <w:r w:rsidR="00AF7D33">
        <w:rPr>
          <w:rFonts w:ascii="Calibri" w:hAnsi="Calibri"/>
        </w:rPr>
        <w:t>OpenEMIS</w:t>
      </w:r>
      <w:r>
        <w:rPr>
          <w:rFonts w:ascii="Calibri" w:hAnsi="Calibri"/>
        </w:rPr>
        <w:t xml:space="preserve"> requesting this information, this is called a subject access request.</w:t>
      </w:r>
      <w:r w:rsidR="00F14C44">
        <w:rPr>
          <w:rFonts w:ascii="Calibri" w:hAnsi="Calibri"/>
        </w:rPr>
        <w:t xml:space="preserve"> </w:t>
      </w:r>
      <w:r w:rsidR="002366E4">
        <w:rPr>
          <w:rFonts w:ascii="Calibri" w:hAnsi="Calibri"/>
        </w:rPr>
        <w:t xml:space="preserve"> These requests</w:t>
      </w:r>
      <w:r w:rsidR="00BF5001">
        <w:rPr>
          <w:rFonts w:ascii="Calibri" w:hAnsi="Calibri"/>
        </w:rPr>
        <w:t xml:space="preserve"> </w:t>
      </w:r>
      <w:r w:rsidR="002366E4">
        <w:rPr>
          <w:rFonts w:ascii="Calibri" w:hAnsi="Calibri"/>
        </w:rPr>
        <w:t>must</w:t>
      </w:r>
      <w:r w:rsidR="00BF5001">
        <w:rPr>
          <w:rFonts w:ascii="Calibri" w:hAnsi="Calibri"/>
        </w:rPr>
        <w:t xml:space="preserve"> be made </w:t>
      </w:r>
      <w:r w:rsidR="00F35484">
        <w:rPr>
          <w:rFonts w:ascii="Calibri" w:hAnsi="Calibri"/>
        </w:rPr>
        <w:t>in writing</w:t>
      </w:r>
      <w:r w:rsidR="00BF5001">
        <w:rPr>
          <w:rFonts w:ascii="Calibri" w:hAnsi="Calibri"/>
        </w:rPr>
        <w:t>.</w:t>
      </w:r>
      <w:r w:rsidR="00F35484">
        <w:rPr>
          <w:rFonts w:ascii="Calibri" w:hAnsi="Calibri"/>
        </w:rPr>
        <w:t xml:space="preserve"> </w:t>
      </w:r>
      <w:r w:rsidR="00FD2F71">
        <w:rPr>
          <w:rFonts w:ascii="Calibri" w:hAnsi="Calibri"/>
        </w:rPr>
        <w:t xml:space="preserve"> </w:t>
      </w:r>
      <w:r w:rsidR="009E4690">
        <w:rPr>
          <w:rFonts w:ascii="Calibri" w:hAnsi="Calibri"/>
        </w:rPr>
        <w:t xml:space="preserve">The identity of anyone making a subject access request </w:t>
      </w:r>
      <w:r w:rsidR="00F35484">
        <w:rPr>
          <w:rFonts w:ascii="Calibri" w:hAnsi="Calibri"/>
        </w:rPr>
        <w:t xml:space="preserve">will need to be </w:t>
      </w:r>
      <w:r w:rsidR="002366E4">
        <w:rPr>
          <w:rFonts w:ascii="Calibri" w:hAnsi="Calibri"/>
        </w:rPr>
        <w:t>verified</w:t>
      </w:r>
      <w:r w:rsidR="00F35484">
        <w:rPr>
          <w:rFonts w:ascii="Calibri" w:hAnsi="Calibri"/>
        </w:rPr>
        <w:t xml:space="preserve"> and approved </w:t>
      </w:r>
      <w:r w:rsidR="009E4690">
        <w:rPr>
          <w:rFonts w:ascii="Calibri" w:hAnsi="Calibri"/>
        </w:rPr>
        <w:t xml:space="preserve">before </w:t>
      </w:r>
      <w:r w:rsidR="002366E4">
        <w:rPr>
          <w:rFonts w:ascii="Calibri" w:hAnsi="Calibri"/>
        </w:rPr>
        <w:t>providing</w:t>
      </w:r>
      <w:r w:rsidR="009E4690">
        <w:rPr>
          <w:rFonts w:ascii="Calibri" w:hAnsi="Calibri"/>
        </w:rPr>
        <w:t xml:space="preserve"> any information.</w:t>
      </w:r>
    </w:p>
    <w:p w14:paraId="57E399B0" w14:textId="77777777" w:rsidR="00A972BC" w:rsidRPr="00FD2F71" w:rsidRDefault="00A972BC" w:rsidP="00FD2F7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Disclosing data for other reasons</w:t>
      </w:r>
    </w:p>
    <w:p w14:paraId="7F5CADDC" w14:textId="5962A189" w:rsidR="00401721" w:rsidRDefault="00401721" w:rsidP="00D87974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In certain circumstances, </w:t>
      </w:r>
      <w:r w:rsidR="005F2999">
        <w:rPr>
          <w:rFonts w:ascii="Calibri" w:hAnsi="Calibri"/>
        </w:rPr>
        <w:t xml:space="preserve">laws allow </w:t>
      </w:r>
      <w:r w:rsidR="002366E4">
        <w:rPr>
          <w:rFonts w:ascii="Calibri" w:hAnsi="Calibri"/>
        </w:rPr>
        <w:t>OpenEMIS</w:t>
      </w:r>
      <w:r w:rsidRPr="00401721">
        <w:rPr>
          <w:rFonts w:ascii="Calibri" w:hAnsi="Calibri"/>
        </w:rPr>
        <w:t xml:space="preserve"> data to be disclosed to law enforcement agencies without the consent of the </w:t>
      </w:r>
      <w:r>
        <w:rPr>
          <w:rFonts w:ascii="Calibri" w:hAnsi="Calibri"/>
        </w:rPr>
        <w:t xml:space="preserve">data </w:t>
      </w:r>
      <w:r w:rsidRPr="00401721">
        <w:rPr>
          <w:rFonts w:ascii="Calibri" w:hAnsi="Calibri"/>
        </w:rPr>
        <w:t>subject</w:t>
      </w:r>
      <w:r>
        <w:rPr>
          <w:rFonts w:ascii="Calibri" w:hAnsi="Calibri"/>
        </w:rPr>
        <w:t>.</w:t>
      </w:r>
      <w:r w:rsidR="00FD2F7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Under these circumstances, </w:t>
      </w:r>
      <w:r w:rsidR="00AF0EE9" w:rsidRPr="002366E4">
        <w:rPr>
          <w:rFonts w:ascii="Calibri" w:hAnsi="Calibri"/>
        </w:rPr>
        <w:t>OpenEMIS</w:t>
      </w:r>
      <w:r>
        <w:rPr>
          <w:rFonts w:ascii="Calibri" w:hAnsi="Calibri"/>
        </w:rPr>
        <w:t xml:space="preserve"> will disclose requested data.</w:t>
      </w:r>
      <w:r w:rsidR="004C57D6">
        <w:rPr>
          <w:rFonts w:ascii="Calibri" w:hAnsi="Calibri"/>
        </w:rPr>
        <w:t xml:space="preserve"> However, the </w:t>
      </w:r>
      <w:r w:rsidR="005F2999">
        <w:rPr>
          <w:rFonts w:ascii="Calibri" w:hAnsi="Calibri"/>
        </w:rPr>
        <w:t>OpenEMIS team</w:t>
      </w:r>
      <w:r w:rsidR="004C57D6">
        <w:rPr>
          <w:rFonts w:ascii="Calibri" w:hAnsi="Calibri"/>
        </w:rPr>
        <w:t xml:space="preserve"> will ensure the request is legitimate, seeking assistance from </w:t>
      </w:r>
      <w:r w:rsidR="005F2999">
        <w:rPr>
          <w:rFonts w:ascii="Calibri" w:hAnsi="Calibri"/>
        </w:rPr>
        <w:t>management</w:t>
      </w:r>
      <w:r w:rsidR="004C57D6">
        <w:rPr>
          <w:rFonts w:ascii="Calibri" w:hAnsi="Calibri"/>
        </w:rPr>
        <w:t xml:space="preserve"> and legal advisers </w:t>
      </w:r>
      <w:r w:rsidR="002366E4">
        <w:rPr>
          <w:rFonts w:ascii="Calibri" w:hAnsi="Calibri"/>
        </w:rPr>
        <w:t>when</w:t>
      </w:r>
      <w:r w:rsidR="004C57D6">
        <w:rPr>
          <w:rFonts w:ascii="Calibri" w:hAnsi="Calibri"/>
        </w:rPr>
        <w:t xml:space="preserve"> necessary.</w:t>
      </w:r>
    </w:p>
    <w:p w14:paraId="4E1F92C8" w14:textId="77777777" w:rsidR="00371EB6" w:rsidRPr="00FD2F71" w:rsidRDefault="00371EB6" w:rsidP="00FD2F71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D2F7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Providing information</w:t>
      </w:r>
    </w:p>
    <w:p w14:paraId="2C4ED0BC" w14:textId="7052EECB" w:rsidR="00371EB6" w:rsidRPr="00371EB6" w:rsidRDefault="002366E4" w:rsidP="00371EB6">
      <w:pPr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AF0EE9" w:rsidRPr="002366E4">
        <w:rPr>
          <w:rFonts w:ascii="Calibri" w:hAnsi="Calibri"/>
        </w:rPr>
        <w:t>OpenEMIS</w:t>
      </w:r>
      <w:r w:rsidR="00371E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initiative </w:t>
      </w:r>
      <w:r w:rsidR="00371EB6">
        <w:rPr>
          <w:rFonts w:ascii="Calibri" w:hAnsi="Calibri"/>
        </w:rPr>
        <w:t xml:space="preserve">aims to ensure </w:t>
      </w:r>
      <w:r w:rsidR="00371EB6" w:rsidRPr="00371EB6">
        <w:rPr>
          <w:rFonts w:ascii="Calibri" w:hAnsi="Calibri"/>
        </w:rPr>
        <w:t xml:space="preserve">that </w:t>
      </w:r>
      <w:r w:rsidR="00371EB6">
        <w:rPr>
          <w:rFonts w:ascii="Calibri" w:hAnsi="Calibri"/>
        </w:rPr>
        <w:t xml:space="preserve">individuals are </w:t>
      </w:r>
      <w:r w:rsidR="00371EB6" w:rsidRPr="00371EB6">
        <w:rPr>
          <w:rFonts w:ascii="Calibri" w:hAnsi="Calibri"/>
        </w:rPr>
        <w:t xml:space="preserve">aware </w:t>
      </w:r>
      <w:r>
        <w:rPr>
          <w:rFonts w:ascii="Calibri" w:hAnsi="Calibri"/>
        </w:rPr>
        <w:t>how their personal data are</w:t>
      </w:r>
      <w:r w:rsidR="00371EB6" w:rsidRPr="00371EB6">
        <w:rPr>
          <w:rFonts w:ascii="Calibri" w:hAnsi="Calibri"/>
        </w:rPr>
        <w:t xml:space="preserve"> being processed</w:t>
      </w:r>
      <w:r w:rsidR="00371EB6">
        <w:rPr>
          <w:rFonts w:ascii="Calibri" w:hAnsi="Calibri"/>
        </w:rPr>
        <w:t>, and that they understand:</w:t>
      </w:r>
    </w:p>
    <w:p w14:paraId="66AA7A1C" w14:textId="389FC51A" w:rsidR="00371EB6" w:rsidRDefault="00371EB6" w:rsidP="00371EB6">
      <w:pPr>
        <w:numPr>
          <w:ilvl w:val="0"/>
          <w:numId w:val="15"/>
        </w:numPr>
        <w:spacing w:after="200"/>
        <w:rPr>
          <w:rFonts w:ascii="Calibri" w:hAnsi="Calibri"/>
        </w:rPr>
      </w:pPr>
      <w:r>
        <w:rPr>
          <w:rFonts w:ascii="Calibri" w:hAnsi="Calibri"/>
        </w:rPr>
        <w:t>How the data is being used</w:t>
      </w:r>
      <w:r w:rsidR="002366E4">
        <w:rPr>
          <w:rFonts w:ascii="Calibri" w:hAnsi="Calibri"/>
        </w:rPr>
        <w:t>;</w:t>
      </w:r>
    </w:p>
    <w:p w14:paraId="7ADA923E" w14:textId="12F10AED" w:rsidR="004C57D6" w:rsidRPr="00FD2F71" w:rsidRDefault="00371EB6" w:rsidP="00D87974">
      <w:pPr>
        <w:numPr>
          <w:ilvl w:val="0"/>
          <w:numId w:val="15"/>
        </w:numPr>
        <w:spacing w:after="200"/>
        <w:rPr>
          <w:rFonts w:ascii="Calibri" w:hAnsi="Calibri"/>
        </w:rPr>
      </w:pPr>
      <w:r w:rsidRPr="00371EB6">
        <w:rPr>
          <w:rFonts w:ascii="Calibri" w:hAnsi="Calibri"/>
        </w:rPr>
        <w:t>How to exercise their rights</w:t>
      </w:r>
      <w:r w:rsidR="002366E4">
        <w:rPr>
          <w:rFonts w:ascii="Calibri" w:hAnsi="Calibri"/>
        </w:rPr>
        <w:t>.</w:t>
      </w:r>
    </w:p>
    <w:sectPr w:rsidR="004C57D6" w:rsidRPr="00FD2F71" w:rsidSect="00F456B4">
      <w:footerReference w:type="default" r:id="rId9"/>
      <w:pgSz w:w="11900" w:h="16840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B732" w14:textId="77777777" w:rsidR="00846F40" w:rsidRDefault="00846F40" w:rsidP="0052585E">
      <w:r>
        <w:separator/>
      </w:r>
    </w:p>
  </w:endnote>
  <w:endnote w:type="continuationSeparator" w:id="0">
    <w:p w14:paraId="10DCA11C" w14:textId="77777777" w:rsidR="00846F40" w:rsidRDefault="00846F40" w:rsidP="005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3"/>
      <w:gridCol w:w="3003"/>
      <w:gridCol w:w="3004"/>
    </w:tblGrid>
    <w:tr w:rsidR="00315B5B" w:rsidRPr="00117684" w14:paraId="4997C006" w14:textId="77777777" w:rsidTr="00315B5B">
      <w:tc>
        <w:tcPr>
          <w:tcW w:w="3003" w:type="dxa"/>
        </w:tcPr>
        <w:p w14:paraId="1553C25B" w14:textId="4E994807" w:rsidR="00315B5B" w:rsidRPr="00117684" w:rsidRDefault="00117684" w:rsidP="009E3403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fldChar w:fldCharType="begin"/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instrText xml:space="preserve"> FILENAME </w:instrText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fldChar w:fldCharType="separate"/>
          </w:r>
          <w:r w:rsidR="009C6ED4"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  <w:t>OpenEMIS_Data_Security_Policy.docx</w:t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fldChar w:fldCharType="end"/>
          </w:r>
        </w:p>
      </w:tc>
      <w:tc>
        <w:tcPr>
          <w:tcW w:w="3003" w:type="dxa"/>
        </w:tcPr>
        <w:p w14:paraId="4953DB19" w14:textId="77777777" w:rsidR="00315B5B" w:rsidRPr="00117684" w:rsidRDefault="00315B5B" w:rsidP="00315B5B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Page </w:t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fldChar w:fldCharType="begin"/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instrText xml:space="preserve"> PAGE </w:instrText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fldChar w:fldCharType="separate"/>
          </w:r>
          <w:r w:rsidRPr="00117684"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  <w:t>2</w:t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fldChar w:fldCharType="end"/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of </w:t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fldChar w:fldCharType="begin"/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instrText xml:space="preserve"> NUMPAGES </w:instrText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fldChar w:fldCharType="separate"/>
          </w:r>
          <w:r w:rsidRPr="00117684">
            <w:rPr>
              <w:rFonts w:asciiTheme="minorHAnsi" w:hAnsiTheme="minorHAnsi" w:cstheme="minorHAnsi"/>
              <w:noProof/>
              <w:sz w:val="16"/>
              <w:szCs w:val="16"/>
              <w:lang w:val="en-US"/>
            </w:rPr>
            <w:t>8</w:t>
          </w:r>
          <w:r w:rsidRPr="00117684">
            <w:rPr>
              <w:rFonts w:asciiTheme="minorHAnsi" w:hAnsiTheme="minorHAnsi" w:cstheme="minorHAnsi"/>
              <w:sz w:val="16"/>
              <w:szCs w:val="16"/>
              <w:lang w:val="en-US"/>
            </w:rPr>
            <w:fldChar w:fldCharType="end"/>
          </w:r>
        </w:p>
      </w:tc>
      <w:tc>
        <w:tcPr>
          <w:tcW w:w="3004" w:type="dxa"/>
        </w:tcPr>
        <w:p w14:paraId="31093735" w14:textId="696D2695" w:rsidR="00315B5B" w:rsidRPr="00117684" w:rsidRDefault="00315B5B" w:rsidP="00315B5B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117684">
            <w:rPr>
              <w:rFonts w:asciiTheme="minorHAnsi" w:hAnsiTheme="minorHAnsi" w:cstheme="minorHAnsi"/>
              <w:sz w:val="16"/>
              <w:szCs w:val="16"/>
            </w:rPr>
            <w:t>V2019</w:t>
          </w:r>
          <w:r w:rsidR="00E907D2">
            <w:rPr>
              <w:rFonts w:asciiTheme="minorHAnsi" w:hAnsiTheme="minorHAnsi" w:cstheme="minorHAnsi"/>
              <w:sz w:val="16"/>
              <w:szCs w:val="16"/>
            </w:rPr>
            <w:t>1012</w:t>
          </w:r>
        </w:p>
      </w:tc>
    </w:tr>
  </w:tbl>
  <w:p w14:paraId="5DAE82DD" w14:textId="77777777" w:rsidR="00401721" w:rsidRPr="00315B5B" w:rsidRDefault="00401721" w:rsidP="00193EB0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9C79C" w14:textId="77777777" w:rsidR="00846F40" w:rsidRDefault="00846F40" w:rsidP="0052585E">
      <w:r>
        <w:separator/>
      </w:r>
    </w:p>
  </w:footnote>
  <w:footnote w:type="continuationSeparator" w:id="0">
    <w:p w14:paraId="60F467F4" w14:textId="77777777" w:rsidR="00846F40" w:rsidRDefault="00846F40" w:rsidP="0052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C77A4F"/>
    <w:multiLevelType w:val="hybridMultilevel"/>
    <w:tmpl w:val="EA9A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0E4E"/>
    <w:multiLevelType w:val="hybridMultilevel"/>
    <w:tmpl w:val="FEE4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0FC9"/>
    <w:multiLevelType w:val="hybridMultilevel"/>
    <w:tmpl w:val="AAEA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3A68"/>
    <w:multiLevelType w:val="hybridMultilevel"/>
    <w:tmpl w:val="3F7625E2"/>
    <w:lvl w:ilvl="0" w:tplc="550C1CC6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1C2A3677"/>
    <w:multiLevelType w:val="hybridMultilevel"/>
    <w:tmpl w:val="805A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46FD7"/>
    <w:multiLevelType w:val="hybridMultilevel"/>
    <w:tmpl w:val="C81C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13889"/>
    <w:multiLevelType w:val="hybridMultilevel"/>
    <w:tmpl w:val="488C7150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39EF4883"/>
    <w:multiLevelType w:val="hybridMultilevel"/>
    <w:tmpl w:val="15E6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7E9B"/>
    <w:multiLevelType w:val="hybridMultilevel"/>
    <w:tmpl w:val="C2B2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040D"/>
    <w:multiLevelType w:val="hybridMultilevel"/>
    <w:tmpl w:val="4B6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6285D"/>
    <w:multiLevelType w:val="hybridMultilevel"/>
    <w:tmpl w:val="43A8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9B7"/>
    <w:multiLevelType w:val="multilevel"/>
    <w:tmpl w:val="43A81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57F94"/>
    <w:multiLevelType w:val="hybridMultilevel"/>
    <w:tmpl w:val="6CE64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BD4AE5"/>
    <w:multiLevelType w:val="hybridMultilevel"/>
    <w:tmpl w:val="14F6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469"/>
    <w:multiLevelType w:val="hybridMultilevel"/>
    <w:tmpl w:val="D5780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displayBackgroundShap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5E"/>
    <w:rsid w:val="00007EF4"/>
    <w:rsid w:val="0002027C"/>
    <w:rsid w:val="00063C37"/>
    <w:rsid w:val="000950C5"/>
    <w:rsid w:val="000A10C3"/>
    <w:rsid w:val="000B6164"/>
    <w:rsid w:val="000B6B91"/>
    <w:rsid w:val="000B734E"/>
    <w:rsid w:val="000E4B77"/>
    <w:rsid w:val="000F54B4"/>
    <w:rsid w:val="00117684"/>
    <w:rsid w:val="0012094A"/>
    <w:rsid w:val="00150809"/>
    <w:rsid w:val="00154720"/>
    <w:rsid w:val="00186CC3"/>
    <w:rsid w:val="00192319"/>
    <w:rsid w:val="00193EB0"/>
    <w:rsid w:val="001A52A6"/>
    <w:rsid w:val="001B10FA"/>
    <w:rsid w:val="001E4891"/>
    <w:rsid w:val="001E77BE"/>
    <w:rsid w:val="001F01D8"/>
    <w:rsid w:val="002116F2"/>
    <w:rsid w:val="002366E4"/>
    <w:rsid w:val="00266BE1"/>
    <w:rsid w:val="002771F6"/>
    <w:rsid w:val="002916D9"/>
    <w:rsid w:val="002A6CA6"/>
    <w:rsid w:val="002B0FE0"/>
    <w:rsid w:val="002B63FE"/>
    <w:rsid w:val="002E60C6"/>
    <w:rsid w:val="00312A2B"/>
    <w:rsid w:val="00315B5B"/>
    <w:rsid w:val="00325714"/>
    <w:rsid w:val="003266B0"/>
    <w:rsid w:val="0033572D"/>
    <w:rsid w:val="0034779E"/>
    <w:rsid w:val="00371EB6"/>
    <w:rsid w:val="003B246C"/>
    <w:rsid w:val="003B6C87"/>
    <w:rsid w:val="00401218"/>
    <w:rsid w:val="004013B9"/>
    <w:rsid w:val="00401721"/>
    <w:rsid w:val="004105D5"/>
    <w:rsid w:val="00413D8F"/>
    <w:rsid w:val="00414B23"/>
    <w:rsid w:val="004214B6"/>
    <w:rsid w:val="00430E2E"/>
    <w:rsid w:val="00437F99"/>
    <w:rsid w:val="00440F44"/>
    <w:rsid w:val="00445529"/>
    <w:rsid w:val="00474F0F"/>
    <w:rsid w:val="004953F4"/>
    <w:rsid w:val="004964F1"/>
    <w:rsid w:val="004C03E2"/>
    <w:rsid w:val="004C18BA"/>
    <w:rsid w:val="004C57D6"/>
    <w:rsid w:val="004D098C"/>
    <w:rsid w:val="00520EAB"/>
    <w:rsid w:val="0052585E"/>
    <w:rsid w:val="00556855"/>
    <w:rsid w:val="00567903"/>
    <w:rsid w:val="0057223C"/>
    <w:rsid w:val="00584E3E"/>
    <w:rsid w:val="005B0222"/>
    <w:rsid w:val="005B4C45"/>
    <w:rsid w:val="005B7337"/>
    <w:rsid w:val="005F2999"/>
    <w:rsid w:val="005F2F47"/>
    <w:rsid w:val="00621168"/>
    <w:rsid w:val="00627622"/>
    <w:rsid w:val="0065317F"/>
    <w:rsid w:val="0065512E"/>
    <w:rsid w:val="00667E23"/>
    <w:rsid w:val="00675D39"/>
    <w:rsid w:val="00694690"/>
    <w:rsid w:val="00696DF6"/>
    <w:rsid w:val="006B6A4D"/>
    <w:rsid w:val="006C2846"/>
    <w:rsid w:val="006C6F7D"/>
    <w:rsid w:val="006D418B"/>
    <w:rsid w:val="006E5CA9"/>
    <w:rsid w:val="007019D8"/>
    <w:rsid w:val="00711312"/>
    <w:rsid w:val="007255AC"/>
    <w:rsid w:val="00764A09"/>
    <w:rsid w:val="00775429"/>
    <w:rsid w:val="007933E2"/>
    <w:rsid w:val="007A5353"/>
    <w:rsid w:val="007B35F5"/>
    <w:rsid w:val="007C6152"/>
    <w:rsid w:val="007D345B"/>
    <w:rsid w:val="007E2FAB"/>
    <w:rsid w:val="007F2895"/>
    <w:rsid w:val="007F67C1"/>
    <w:rsid w:val="0080715C"/>
    <w:rsid w:val="00810D51"/>
    <w:rsid w:val="008161A9"/>
    <w:rsid w:val="008319A1"/>
    <w:rsid w:val="00846F40"/>
    <w:rsid w:val="00855D95"/>
    <w:rsid w:val="008566F1"/>
    <w:rsid w:val="0086607C"/>
    <w:rsid w:val="00867AAC"/>
    <w:rsid w:val="008777A6"/>
    <w:rsid w:val="008928AC"/>
    <w:rsid w:val="008B4023"/>
    <w:rsid w:val="008C1A6F"/>
    <w:rsid w:val="008D26C2"/>
    <w:rsid w:val="008D7B13"/>
    <w:rsid w:val="008E6870"/>
    <w:rsid w:val="008F1242"/>
    <w:rsid w:val="008F7394"/>
    <w:rsid w:val="00926C1A"/>
    <w:rsid w:val="009327DD"/>
    <w:rsid w:val="00935325"/>
    <w:rsid w:val="00936662"/>
    <w:rsid w:val="00954840"/>
    <w:rsid w:val="00962AB9"/>
    <w:rsid w:val="00973BBA"/>
    <w:rsid w:val="0097544E"/>
    <w:rsid w:val="009953FA"/>
    <w:rsid w:val="009A69D8"/>
    <w:rsid w:val="009C6ED4"/>
    <w:rsid w:val="009E3403"/>
    <w:rsid w:val="009E4690"/>
    <w:rsid w:val="00A112C5"/>
    <w:rsid w:val="00A5749C"/>
    <w:rsid w:val="00A60393"/>
    <w:rsid w:val="00A6742A"/>
    <w:rsid w:val="00A7778A"/>
    <w:rsid w:val="00A86E32"/>
    <w:rsid w:val="00A871FF"/>
    <w:rsid w:val="00A972BC"/>
    <w:rsid w:val="00AC1610"/>
    <w:rsid w:val="00AC405C"/>
    <w:rsid w:val="00AF08DF"/>
    <w:rsid w:val="00AF0EE9"/>
    <w:rsid w:val="00AF311F"/>
    <w:rsid w:val="00AF59EF"/>
    <w:rsid w:val="00AF7D33"/>
    <w:rsid w:val="00B018EE"/>
    <w:rsid w:val="00B07556"/>
    <w:rsid w:val="00B11918"/>
    <w:rsid w:val="00B42A50"/>
    <w:rsid w:val="00B77200"/>
    <w:rsid w:val="00BB4946"/>
    <w:rsid w:val="00BC5739"/>
    <w:rsid w:val="00BD1243"/>
    <w:rsid w:val="00BD3EC1"/>
    <w:rsid w:val="00BF5001"/>
    <w:rsid w:val="00C00E2D"/>
    <w:rsid w:val="00C1779F"/>
    <w:rsid w:val="00C212F1"/>
    <w:rsid w:val="00C262D7"/>
    <w:rsid w:val="00C62F3B"/>
    <w:rsid w:val="00C65A47"/>
    <w:rsid w:val="00C75570"/>
    <w:rsid w:val="00C76946"/>
    <w:rsid w:val="00C82779"/>
    <w:rsid w:val="00CB5CB1"/>
    <w:rsid w:val="00CB6DE2"/>
    <w:rsid w:val="00CC7D5B"/>
    <w:rsid w:val="00CF4305"/>
    <w:rsid w:val="00CF4EA3"/>
    <w:rsid w:val="00D10DE7"/>
    <w:rsid w:val="00D15DD5"/>
    <w:rsid w:val="00D200DD"/>
    <w:rsid w:val="00D20B33"/>
    <w:rsid w:val="00D26727"/>
    <w:rsid w:val="00D51A6B"/>
    <w:rsid w:val="00D53F61"/>
    <w:rsid w:val="00D57522"/>
    <w:rsid w:val="00D73252"/>
    <w:rsid w:val="00D74F93"/>
    <w:rsid w:val="00D836C6"/>
    <w:rsid w:val="00D87974"/>
    <w:rsid w:val="00D949DE"/>
    <w:rsid w:val="00DA181C"/>
    <w:rsid w:val="00DA35AE"/>
    <w:rsid w:val="00DA35C3"/>
    <w:rsid w:val="00DB5B08"/>
    <w:rsid w:val="00DE062E"/>
    <w:rsid w:val="00E01388"/>
    <w:rsid w:val="00E04859"/>
    <w:rsid w:val="00E14B55"/>
    <w:rsid w:val="00E721D1"/>
    <w:rsid w:val="00E907D2"/>
    <w:rsid w:val="00EA091C"/>
    <w:rsid w:val="00EC14FC"/>
    <w:rsid w:val="00EC528A"/>
    <w:rsid w:val="00EC5A63"/>
    <w:rsid w:val="00EE0050"/>
    <w:rsid w:val="00F033DD"/>
    <w:rsid w:val="00F14C44"/>
    <w:rsid w:val="00F35484"/>
    <w:rsid w:val="00F456B4"/>
    <w:rsid w:val="00F75DBD"/>
    <w:rsid w:val="00F82D4E"/>
    <w:rsid w:val="00FC2BE2"/>
    <w:rsid w:val="00FD18ED"/>
    <w:rsid w:val="00FD2F71"/>
    <w:rsid w:val="00FE30F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4CCDCD"/>
  <w15:docId w15:val="{57875A15-CD72-2041-ADA2-4C919FCB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E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585E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58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258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58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585E"/>
    <w:rPr>
      <w:lang w:val="en-GB"/>
    </w:rPr>
  </w:style>
  <w:style w:type="character" w:styleId="Hyperlink">
    <w:name w:val="Hyperlink"/>
    <w:uiPriority w:val="99"/>
    <w:unhideWhenUsed/>
    <w:rsid w:val="0052585E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F1242"/>
  </w:style>
  <w:style w:type="character" w:styleId="CommentReference">
    <w:name w:val="annotation reference"/>
    <w:uiPriority w:val="99"/>
    <w:semiHidden/>
    <w:unhideWhenUsed/>
    <w:rsid w:val="009A69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9D8"/>
  </w:style>
  <w:style w:type="character" w:customStyle="1" w:styleId="CommentTextChar">
    <w:name w:val="Comment Text Char"/>
    <w:link w:val="CommentText"/>
    <w:uiPriority w:val="99"/>
    <w:semiHidden/>
    <w:rsid w:val="009A69D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9D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A69D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50809"/>
    <w:rPr>
      <w:sz w:val="24"/>
      <w:szCs w:val="24"/>
      <w:lang w:val="en-GB"/>
    </w:rPr>
  </w:style>
  <w:style w:type="character" w:styleId="PlaceholderText">
    <w:name w:val="Placeholder Text"/>
    <w:uiPriority w:val="99"/>
    <w:semiHidden/>
    <w:rsid w:val="0086607C"/>
    <w:rPr>
      <w:color w:val="808080"/>
    </w:rPr>
  </w:style>
  <w:style w:type="table" w:styleId="TableGrid">
    <w:name w:val="Table Grid"/>
    <w:basedOn w:val="TableNormal"/>
    <w:uiPriority w:val="59"/>
    <w:rsid w:val="0031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2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3E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93E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3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7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1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0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744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3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0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9774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950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7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4092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2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5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2266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03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61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7167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2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8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476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4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6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8787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9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353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3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494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44294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5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376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85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40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883810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85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5448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1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0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6422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9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502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0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2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5763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95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3358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4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2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9042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8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6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9753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4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05445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5307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6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5134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95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01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BC52-4B1F-914B-963E-95C35BF9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9906</CharactersWithSpaces>
  <SharedDoc>false</SharedDoc>
  <HyperlinkBase/>
  <HLinks>
    <vt:vector size="6" baseType="variant">
      <vt:variant>
        <vt:i4>6553715</vt:i4>
      </vt:variant>
      <vt:variant>
        <vt:i4>0</vt:i4>
      </vt:variant>
      <vt:variant>
        <vt:i4>0</vt:i4>
      </vt:variant>
      <vt:variant>
        <vt:i4>5</vt:i4>
      </vt:variant>
      <vt:variant>
        <vt:lpwstr>http://www.techdonut.co.uk/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Oswalt</dc:creator>
  <cp:keywords/>
  <dc:description/>
  <cp:lastModifiedBy>Karl Turnbull</cp:lastModifiedBy>
  <cp:revision>7</cp:revision>
  <cp:lastPrinted>2014-03-27T16:12:00Z</cp:lastPrinted>
  <dcterms:created xsi:type="dcterms:W3CDTF">2019-10-12T03:37:00Z</dcterms:created>
  <dcterms:modified xsi:type="dcterms:W3CDTF">2019-10-23T10:39:00Z</dcterms:modified>
  <cp:category/>
</cp:coreProperties>
</file>